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288AA" w14:textId="2D86317C" w:rsidR="009D525F" w:rsidRPr="000B4FD2" w:rsidRDefault="009D525F" w:rsidP="009D525F">
      <w:pPr>
        <w:spacing w:after="0"/>
        <w:rPr>
          <w:b/>
          <w:sz w:val="30"/>
          <w:szCs w:val="30"/>
        </w:rPr>
      </w:pPr>
      <w:bookmarkStart w:id="0" w:name="entity"/>
      <w:bookmarkStart w:id="1" w:name="dontsendtoguard"/>
      <w:r w:rsidRPr="000B4FD2">
        <w:rPr>
          <w:b/>
          <w:sz w:val="30"/>
          <w:szCs w:val="30"/>
        </w:rPr>
        <w:t>ДОГОВОР №</w:t>
      </w:r>
      <w:r w:rsidRPr="000B4FD2">
        <w:rPr>
          <w:b/>
          <w:sz w:val="30"/>
          <w:szCs w:val="30"/>
        </w:rPr>
        <w:fldChar w:fldCharType="begin"/>
      </w:r>
      <w:r w:rsidRPr="000B4FD2">
        <w:rPr>
          <w:b/>
          <w:sz w:val="30"/>
          <w:szCs w:val="30"/>
        </w:rPr>
        <w:instrText xml:space="preserve"> MERGEFIELD "Договор Но." </w:instrText>
      </w:r>
      <w:r w:rsidRPr="000B4FD2">
        <w:rPr>
          <w:b/>
          <w:sz w:val="30"/>
          <w:szCs w:val="30"/>
        </w:rPr>
        <w:fldChar w:fldCharType="separate"/>
      </w:r>
      <w:r w:rsidRPr="000B4FD2">
        <w:rPr>
          <w:b/>
          <w:sz w:val="30"/>
          <w:szCs w:val="30"/>
        </w:rPr>
        <w:t>«Договор Но.»</w:t>
      </w:r>
      <w:r w:rsidRPr="000B4FD2">
        <w:rPr>
          <w:b/>
          <w:sz w:val="30"/>
          <w:szCs w:val="30"/>
        </w:rPr>
        <w:fldChar w:fldCharType="end"/>
      </w:r>
    </w:p>
    <w:p w14:paraId="35DDC074" w14:textId="205F4DDE" w:rsidR="006276C3" w:rsidRPr="000B4FD2" w:rsidRDefault="009D525F" w:rsidP="009D525F">
      <w:pPr>
        <w:spacing w:after="0"/>
        <w:rPr>
          <w:b/>
          <w:sz w:val="30"/>
          <w:szCs w:val="30"/>
        </w:rPr>
      </w:pPr>
      <w:r w:rsidRPr="000B4FD2">
        <w:rPr>
          <w:b/>
          <w:sz w:val="30"/>
          <w:szCs w:val="30"/>
        </w:rPr>
        <w:t>Дата заключения договора: «</w:t>
      </w:r>
      <w:r w:rsidRPr="000B4FD2">
        <w:rPr>
          <w:b/>
          <w:sz w:val="30"/>
          <w:szCs w:val="30"/>
        </w:rPr>
        <w:fldChar w:fldCharType="begin"/>
      </w:r>
      <w:r w:rsidRPr="000B4FD2">
        <w:rPr>
          <w:b/>
          <w:sz w:val="30"/>
          <w:szCs w:val="30"/>
        </w:rPr>
        <w:instrText xml:space="preserve"> MERGEFIELD  ДоговорДата </w:instrText>
      </w:r>
      <w:r w:rsidRPr="000B4FD2">
        <w:rPr>
          <w:b/>
          <w:sz w:val="30"/>
          <w:szCs w:val="30"/>
        </w:rPr>
        <w:fldChar w:fldCharType="separate"/>
      </w:r>
      <w:r w:rsidRPr="000B4FD2">
        <w:rPr>
          <w:b/>
          <w:sz w:val="30"/>
          <w:szCs w:val="30"/>
        </w:rPr>
        <w:t>«ДоговорДата»</w:t>
      </w:r>
      <w:r w:rsidRPr="000B4FD2">
        <w:rPr>
          <w:b/>
          <w:sz w:val="30"/>
          <w:szCs w:val="30"/>
        </w:rPr>
        <w:fldChar w:fldCharType="end"/>
      </w:r>
      <w:r w:rsidRPr="000B4FD2">
        <w:rPr>
          <w:b/>
          <w:sz w:val="30"/>
          <w:szCs w:val="30"/>
        </w:rPr>
        <w:t xml:space="preserve">» </w:t>
      </w:r>
      <w:r w:rsidRPr="000B4FD2">
        <w:rPr>
          <w:b/>
          <w:sz w:val="30"/>
          <w:szCs w:val="30"/>
        </w:rPr>
        <w:fldChar w:fldCharType="begin"/>
      </w:r>
      <w:r w:rsidRPr="000B4FD2">
        <w:rPr>
          <w:b/>
          <w:sz w:val="30"/>
          <w:szCs w:val="30"/>
        </w:rPr>
        <w:instrText xml:space="preserve"> MERGEFIELD  ДоговорМесяц </w:instrText>
      </w:r>
      <w:r w:rsidRPr="000B4FD2">
        <w:rPr>
          <w:b/>
          <w:sz w:val="30"/>
          <w:szCs w:val="30"/>
        </w:rPr>
        <w:fldChar w:fldCharType="separate"/>
      </w:r>
      <w:r w:rsidRPr="000B4FD2">
        <w:rPr>
          <w:b/>
          <w:sz w:val="30"/>
          <w:szCs w:val="30"/>
        </w:rPr>
        <w:t>«ДоговорМесяц»</w:t>
      </w:r>
      <w:r w:rsidRPr="000B4FD2">
        <w:rPr>
          <w:b/>
          <w:sz w:val="30"/>
          <w:szCs w:val="30"/>
        </w:rPr>
        <w:fldChar w:fldCharType="end"/>
      </w:r>
      <w:r w:rsidRPr="000B4FD2">
        <w:rPr>
          <w:b/>
          <w:sz w:val="30"/>
          <w:szCs w:val="30"/>
        </w:rPr>
        <w:t xml:space="preserve">  </w:t>
      </w:r>
      <w:r w:rsidRPr="000B4FD2">
        <w:rPr>
          <w:b/>
          <w:sz w:val="30"/>
          <w:szCs w:val="30"/>
        </w:rPr>
        <w:fldChar w:fldCharType="begin"/>
      </w:r>
      <w:r w:rsidRPr="000B4FD2">
        <w:rPr>
          <w:b/>
          <w:sz w:val="30"/>
          <w:szCs w:val="30"/>
        </w:rPr>
        <w:instrText xml:space="preserve"> MERGEFIELD  ДоговорГод </w:instrText>
      </w:r>
      <w:r w:rsidRPr="000B4FD2">
        <w:rPr>
          <w:b/>
          <w:sz w:val="30"/>
          <w:szCs w:val="30"/>
        </w:rPr>
        <w:fldChar w:fldCharType="separate"/>
      </w:r>
      <w:r w:rsidRPr="000B4FD2">
        <w:rPr>
          <w:b/>
          <w:sz w:val="30"/>
          <w:szCs w:val="30"/>
        </w:rPr>
        <w:t>«ДоговорГод»</w:t>
      </w:r>
      <w:r w:rsidRPr="000B4FD2">
        <w:rPr>
          <w:b/>
          <w:sz w:val="30"/>
          <w:szCs w:val="30"/>
        </w:rPr>
        <w:fldChar w:fldCharType="end"/>
      </w:r>
      <w:r w:rsidRPr="000B4FD2">
        <w:rPr>
          <w:b/>
          <w:sz w:val="30"/>
          <w:szCs w:val="30"/>
        </w:rPr>
        <w:t>г.</w:t>
      </w:r>
    </w:p>
    <w:p w14:paraId="172CEBA6" w14:textId="6D61A56A" w:rsidR="00B2217D" w:rsidRPr="000B4FD2" w:rsidRDefault="00B2217D" w:rsidP="00B2217D">
      <w:pPr>
        <w:tabs>
          <w:tab w:val="left" w:pos="426"/>
        </w:tabs>
        <w:spacing w:after="0"/>
        <w:ind w:right="86"/>
        <w:jc w:val="both"/>
        <w:rPr>
          <w:sz w:val="20"/>
          <w:szCs w:val="20"/>
        </w:rPr>
      </w:pPr>
      <w:r w:rsidRPr="000B4FD2">
        <w:rPr>
          <w:b/>
          <w:sz w:val="20"/>
          <w:szCs w:val="20"/>
        </w:rPr>
        <w:t xml:space="preserve">Общество с ограниченной ответственностью частная охранная организация «ГОЛЬФСТРИМ служба охраны» </w:t>
      </w:r>
      <w:r w:rsidRPr="000B4FD2">
        <w:rPr>
          <w:sz w:val="20"/>
          <w:szCs w:val="20"/>
        </w:rPr>
        <w:t>(лицензия на осуществление частной охранной деятельности № 8667 от 27 мая 2011г., выдана ГУ Росгвардии по г.</w:t>
      </w:r>
      <w:r w:rsidR="00CB6975" w:rsidRPr="000B4FD2">
        <w:rPr>
          <w:sz w:val="20"/>
          <w:szCs w:val="20"/>
        </w:rPr>
        <w:t> </w:t>
      </w:r>
      <w:r w:rsidRPr="000B4FD2">
        <w:rPr>
          <w:sz w:val="20"/>
          <w:szCs w:val="20"/>
        </w:rPr>
        <w:t xml:space="preserve">Москве), в лице Генерального директора </w:t>
      </w:r>
      <w:r w:rsidR="000B4FD2">
        <w:rPr>
          <w:sz w:val="20"/>
          <w:szCs w:val="20"/>
        </w:rPr>
        <w:t>Григорьева Александра Адольфовича</w:t>
      </w:r>
      <w:r w:rsidRPr="000B4FD2">
        <w:rPr>
          <w:sz w:val="20"/>
          <w:szCs w:val="20"/>
        </w:rPr>
        <w:t xml:space="preserve">, действующего на основании Устава, именуемое в дальнейшем </w:t>
      </w:r>
      <w:r w:rsidRPr="000B4FD2">
        <w:rPr>
          <w:b/>
          <w:sz w:val="20"/>
          <w:szCs w:val="20"/>
        </w:rPr>
        <w:t xml:space="preserve">Охрана, </w:t>
      </w:r>
      <w:r w:rsidRPr="000B4FD2">
        <w:rPr>
          <w:sz w:val="20"/>
          <w:szCs w:val="20"/>
        </w:rPr>
        <w:t xml:space="preserve">с одной стороны, и </w:t>
      </w:r>
    </w:p>
    <w:p w14:paraId="3158FA0D" w14:textId="5500B25B" w:rsidR="00B2217D" w:rsidRPr="000B4FD2" w:rsidRDefault="00B2217D" w:rsidP="00B2217D">
      <w:pPr>
        <w:tabs>
          <w:tab w:val="left" w:pos="426"/>
        </w:tabs>
        <w:spacing w:after="0"/>
        <w:ind w:right="86"/>
        <w:jc w:val="both"/>
        <w:rPr>
          <w:sz w:val="20"/>
          <w:szCs w:val="20"/>
        </w:rPr>
      </w:pPr>
      <w:r w:rsidRPr="000B4FD2">
        <w:rPr>
          <w:b/>
          <w:sz w:val="20"/>
          <w:szCs w:val="20"/>
        </w:rPr>
        <w:t xml:space="preserve">Клиент </w:t>
      </w:r>
      <w:r w:rsidRPr="000B4FD2">
        <w:rPr>
          <w:sz w:val="20"/>
          <w:szCs w:val="20"/>
        </w:rPr>
        <w:t xml:space="preserve">(физическое </w:t>
      </w:r>
      <w:r w:rsidR="00EB501A" w:rsidRPr="000B4FD2">
        <w:rPr>
          <w:sz w:val="20"/>
          <w:szCs w:val="20"/>
        </w:rPr>
        <w:t xml:space="preserve">лицо, </w:t>
      </w:r>
      <w:r w:rsidRPr="000B4FD2">
        <w:rPr>
          <w:sz w:val="20"/>
          <w:szCs w:val="20"/>
        </w:rPr>
        <w:t>сведения о котором содержатся в разделе 9 Договора),</w:t>
      </w:r>
      <w:r w:rsidRPr="000B4FD2">
        <w:rPr>
          <w:rFonts w:cs="Times New Roman"/>
          <w:bCs/>
          <w:sz w:val="20"/>
          <w:szCs w:val="20"/>
        </w:rPr>
        <w:t xml:space="preserve"> </w:t>
      </w:r>
      <w:r w:rsidRPr="000B4FD2">
        <w:rPr>
          <w:sz w:val="20"/>
          <w:szCs w:val="20"/>
        </w:rPr>
        <w:t xml:space="preserve">именуемое в дальнейшем «Клиент», с другой стороны, совместно и </w:t>
      </w:r>
      <w:r w:rsidR="00EB501A" w:rsidRPr="000B4FD2">
        <w:rPr>
          <w:sz w:val="20"/>
          <w:szCs w:val="20"/>
        </w:rPr>
        <w:t>по отдельности именуемые Стороны</w:t>
      </w:r>
      <w:r w:rsidRPr="000B4FD2">
        <w:rPr>
          <w:sz w:val="20"/>
          <w:szCs w:val="20"/>
        </w:rPr>
        <w:t>/Сторон</w:t>
      </w:r>
      <w:r w:rsidR="00EB501A" w:rsidRPr="000B4FD2">
        <w:rPr>
          <w:sz w:val="20"/>
          <w:szCs w:val="20"/>
        </w:rPr>
        <w:t>а</w:t>
      </w:r>
      <w:r w:rsidRPr="000B4FD2">
        <w:rPr>
          <w:sz w:val="20"/>
          <w:szCs w:val="20"/>
        </w:rPr>
        <w:t>, заключили настоящий договор (далее – Договор) о следующем:</w:t>
      </w:r>
    </w:p>
    <w:p w14:paraId="3D7D87C9" w14:textId="77777777" w:rsidR="00B2217D" w:rsidRPr="000B4FD2" w:rsidRDefault="00B2217D" w:rsidP="00B2217D">
      <w:pPr>
        <w:spacing w:after="0" w:line="240" w:lineRule="auto"/>
        <w:ind w:right="-214"/>
        <w:rPr>
          <w:b/>
          <w:sz w:val="20"/>
          <w:szCs w:val="20"/>
        </w:rPr>
      </w:pPr>
    </w:p>
    <w:p w14:paraId="13CEF34D" w14:textId="77777777" w:rsidR="00B2217D" w:rsidRPr="000B4FD2" w:rsidRDefault="00B2217D" w:rsidP="00B2217D">
      <w:pPr>
        <w:shd w:val="clear" w:color="auto" w:fill="211C57"/>
        <w:tabs>
          <w:tab w:val="left" w:pos="0"/>
        </w:tabs>
        <w:spacing w:after="0"/>
        <w:jc w:val="center"/>
        <w:rPr>
          <w:b/>
          <w:sz w:val="20"/>
          <w:szCs w:val="20"/>
        </w:rPr>
      </w:pPr>
      <w:r w:rsidRPr="000B4FD2">
        <w:rPr>
          <w:b/>
          <w:sz w:val="20"/>
          <w:szCs w:val="20"/>
        </w:rPr>
        <w:t>1. ТЕРМИНЫ И ОПРЕДЕЛЕНИЯ</w:t>
      </w:r>
    </w:p>
    <w:p w14:paraId="339296C6" w14:textId="40BED843" w:rsidR="00BE0323" w:rsidRPr="000B4FD2" w:rsidRDefault="00BE0323" w:rsidP="00BE0323">
      <w:pPr>
        <w:spacing w:after="0"/>
        <w:jc w:val="both"/>
        <w:rPr>
          <w:b/>
          <w:sz w:val="20"/>
          <w:szCs w:val="20"/>
        </w:rPr>
      </w:pPr>
      <w:r w:rsidRPr="000B4FD2">
        <w:rPr>
          <w:b/>
          <w:sz w:val="20"/>
          <w:szCs w:val="20"/>
        </w:rPr>
        <w:t>Объект</w:t>
      </w:r>
      <w:r w:rsidR="00EB501A" w:rsidRPr="000B4FD2">
        <w:rPr>
          <w:sz w:val="20"/>
          <w:szCs w:val="20"/>
        </w:rPr>
        <w:t xml:space="preserve"> – недвижимое</w:t>
      </w:r>
      <w:r w:rsidRPr="000B4FD2">
        <w:rPr>
          <w:sz w:val="20"/>
          <w:szCs w:val="20"/>
        </w:rPr>
        <w:t xml:space="preserve"> имущество Клиента, оборудованное техническими средствами охраны, в отношении которого оказываются охранные услуги по настоящему Договору.</w:t>
      </w:r>
    </w:p>
    <w:p w14:paraId="19AEF217" w14:textId="77777777" w:rsidR="00BE0323" w:rsidRPr="000B4FD2" w:rsidRDefault="00BE0323" w:rsidP="00BE0323">
      <w:pPr>
        <w:spacing w:after="0"/>
        <w:jc w:val="both"/>
        <w:rPr>
          <w:sz w:val="20"/>
          <w:szCs w:val="20"/>
        </w:rPr>
      </w:pPr>
      <w:r w:rsidRPr="000B4FD2">
        <w:rPr>
          <w:b/>
          <w:sz w:val="20"/>
          <w:szCs w:val="20"/>
        </w:rPr>
        <w:t>Мобильный наряд</w:t>
      </w:r>
      <w:r w:rsidRPr="000B4FD2">
        <w:rPr>
          <w:sz w:val="20"/>
          <w:szCs w:val="20"/>
        </w:rPr>
        <w:t xml:space="preserve"> – экипаж Охраны, или подразделения вневедомственной охраны, или иной специализированной организации.</w:t>
      </w:r>
    </w:p>
    <w:p w14:paraId="678A0CC2" w14:textId="457A7F15" w:rsidR="00BE0323" w:rsidRPr="000B4FD2" w:rsidRDefault="00BE0323" w:rsidP="00BE0323">
      <w:pPr>
        <w:spacing w:after="0"/>
        <w:jc w:val="both"/>
        <w:rPr>
          <w:b/>
          <w:sz w:val="20"/>
          <w:szCs w:val="20"/>
        </w:rPr>
      </w:pPr>
      <w:r w:rsidRPr="000B4FD2">
        <w:rPr>
          <w:b/>
          <w:sz w:val="20"/>
          <w:szCs w:val="20"/>
        </w:rPr>
        <w:t>Уполномоченн</w:t>
      </w:r>
      <w:r w:rsidR="0058674C" w:rsidRPr="000B4FD2">
        <w:rPr>
          <w:b/>
          <w:sz w:val="20"/>
          <w:szCs w:val="20"/>
        </w:rPr>
        <w:t>о</w:t>
      </w:r>
      <w:r w:rsidRPr="000B4FD2">
        <w:rPr>
          <w:b/>
          <w:sz w:val="20"/>
          <w:szCs w:val="20"/>
        </w:rPr>
        <w:t>е лиц</w:t>
      </w:r>
      <w:r w:rsidR="0058674C" w:rsidRPr="000B4FD2">
        <w:rPr>
          <w:b/>
          <w:sz w:val="20"/>
          <w:szCs w:val="20"/>
        </w:rPr>
        <w:t>о</w:t>
      </w:r>
      <w:r w:rsidRPr="000B4FD2">
        <w:rPr>
          <w:sz w:val="20"/>
          <w:szCs w:val="20"/>
        </w:rPr>
        <w:t xml:space="preserve"> – </w:t>
      </w:r>
      <w:r w:rsidR="00EB501A" w:rsidRPr="000B4FD2">
        <w:rPr>
          <w:sz w:val="20"/>
          <w:szCs w:val="20"/>
        </w:rPr>
        <w:t>физическое лицо, которому Клиент предоставил право получать оповещения о Тревожных и Технологических сообщениях, давать указания или иным образом взаимодействовать с Обществом от имени Клиента в связи с такими сообщениями, осуществлять действия по использованию Комплекса (отмена тревоги, постановка/снятие Комплекса с охраны), участвовать при осмотре Объекта Охраной. Информация об Уполномоченных лицах (фамилия, имя отчество (при наличии), номер телефона) содержится в Личном кабинете</w:t>
      </w:r>
      <w:r w:rsidR="00601DCC" w:rsidRPr="000B4FD2">
        <w:rPr>
          <w:sz w:val="20"/>
          <w:szCs w:val="20"/>
        </w:rPr>
        <w:t xml:space="preserve"> (</w:t>
      </w:r>
      <w:r w:rsidR="00601DCC" w:rsidRPr="000B4FD2">
        <w:rPr>
          <w:iCs/>
          <w:sz w:val="20"/>
          <w:szCs w:val="20"/>
        </w:rPr>
        <w:t xml:space="preserve">раздел </w:t>
      </w:r>
      <w:r w:rsidR="00601DCC" w:rsidRPr="000B4FD2">
        <w:rPr>
          <w:sz w:val="20"/>
          <w:szCs w:val="20"/>
        </w:rPr>
        <w:t xml:space="preserve">интернет-сайта </w:t>
      </w:r>
      <w:r w:rsidR="00601DCC" w:rsidRPr="000B4FD2">
        <w:rPr>
          <w:rFonts w:ascii="Calibri" w:hAnsi="Calibri"/>
          <w:sz w:val="20"/>
          <w:szCs w:val="20"/>
          <w:lang w:val="en-US"/>
        </w:rPr>
        <w:t>www</w:t>
      </w:r>
      <w:r w:rsidR="00601DCC" w:rsidRPr="000B4FD2">
        <w:rPr>
          <w:rFonts w:ascii="Calibri" w:hAnsi="Calibri"/>
          <w:sz w:val="20"/>
          <w:szCs w:val="20"/>
        </w:rPr>
        <w:t>.</w:t>
      </w:r>
      <w:r w:rsidR="00601DCC" w:rsidRPr="000B4FD2">
        <w:rPr>
          <w:rFonts w:ascii="Calibri" w:hAnsi="Calibri"/>
          <w:sz w:val="20"/>
          <w:szCs w:val="20"/>
          <w:lang w:val="en-US"/>
        </w:rPr>
        <w:t>gulfstream</w:t>
      </w:r>
      <w:r w:rsidR="00601DCC" w:rsidRPr="000B4FD2">
        <w:rPr>
          <w:rFonts w:ascii="Calibri" w:hAnsi="Calibri"/>
          <w:sz w:val="20"/>
          <w:szCs w:val="20"/>
        </w:rPr>
        <w:t>.</w:t>
      </w:r>
      <w:r w:rsidR="00601DCC" w:rsidRPr="000B4FD2">
        <w:rPr>
          <w:rFonts w:ascii="Calibri" w:hAnsi="Calibri"/>
          <w:sz w:val="20"/>
          <w:szCs w:val="20"/>
          <w:lang w:val="en-US"/>
        </w:rPr>
        <w:t>ru</w:t>
      </w:r>
      <w:r w:rsidR="00601DCC" w:rsidRPr="000B4FD2">
        <w:rPr>
          <w:rFonts w:ascii="Calibri" w:hAnsi="Calibri"/>
          <w:sz w:val="20"/>
          <w:szCs w:val="20"/>
        </w:rPr>
        <w:t>)</w:t>
      </w:r>
      <w:r w:rsidR="00EB501A" w:rsidRPr="000B4FD2">
        <w:rPr>
          <w:sz w:val="20"/>
          <w:szCs w:val="20"/>
        </w:rPr>
        <w:t xml:space="preserve"> и (или) Мобильном приложении</w:t>
      </w:r>
      <w:r w:rsidR="00601DCC" w:rsidRPr="000B4FD2">
        <w:rPr>
          <w:sz w:val="20"/>
          <w:szCs w:val="20"/>
        </w:rPr>
        <w:t xml:space="preserve"> ГОЛЬФСТРИМ</w:t>
      </w:r>
      <w:r w:rsidR="00EB501A" w:rsidRPr="000B4FD2">
        <w:rPr>
          <w:sz w:val="20"/>
          <w:szCs w:val="20"/>
        </w:rPr>
        <w:t>.</w:t>
      </w:r>
    </w:p>
    <w:p w14:paraId="01C77078" w14:textId="3473B031" w:rsidR="00B2217D" w:rsidRPr="000B4FD2" w:rsidRDefault="00B2217D" w:rsidP="00B2217D">
      <w:pPr>
        <w:spacing w:after="0"/>
        <w:jc w:val="both"/>
        <w:rPr>
          <w:sz w:val="20"/>
          <w:szCs w:val="20"/>
        </w:rPr>
      </w:pPr>
      <w:r w:rsidRPr="000B4FD2">
        <w:rPr>
          <w:b/>
          <w:sz w:val="20"/>
          <w:szCs w:val="20"/>
        </w:rPr>
        <w:t>Общество</w:t>
      </w:r>
      <w:r w:rsidRPr="000B4FD2">
        <w:rPr>
          <w:sz w:val="20"/>
          <w:szCs w:val="20"/>
        </w:rPr>
        <w:t xml:space="preserve"> – Акционерное общество «ГОЛЬФСТРИМ охранные системы» (сведения о котором содержаться в разделе 8 Договора)</w:t>
      </w:r>
      <w:r w:rsidR="00EA1752" w:rsidRPr="000B4FD2">
        <w:rPr>
          <w:sz w:val="20"/>
          <w:szCs w:val="20"/>
        </w:rPr>
        <w:t>.</w:t>
      </w:r>
    </w:p>
    <w:p w14:paraId="2E6F338F" w14:textId="77777777" w:rsidR="00C17220" w:rsidRPr="000B4FD2" w:rsidRDefault="00C17220" w:rsidP="00C17220">
      <w:pPr>
        <w:spacing w:after="0"/>
        <w:jc w:val="both"/>
        <w:rPr>
          <w:sz w:val="20"/>
          <w:szCs w:val="20"/>
        </w:rPr>
      </w:pPr>
      <w:r w:rsidRPr="000B4FD2">
        <w:rPr>
          <w:b/>
          <w:bCs/>
          <w:sz w:val="20"/>
          <w:szCs w:val="20"/>
        </w:rPr>
        <w:t>МТС</w:t>
      </w:r>
      <w:r w:rsidRPr="000B4FD2">
        <w:rPr>
          <w:sz w:val="20"/>
          <w:szCs w:val="20"/>
        </w:rPr>
        <w:t xml:space="preserve"> - Публичное акционерное общество «Мобильные ТелеСистемы» (ИНН 7740000076).</w:t>
      </w:r>
    </w:p>
    <w:p w14:paraId="7B19AE6A" w14:textId="77777777" w:rsidR="00C17220" w:rsidRPr="000B4FD2" w:rsidRDefault="00C17220" w:rsidP="00C17220">
      <w:pPr>
        <w:spacing w:after="0"/>
        <w:jc w:val="both"/>
        <w:rPr>
          <w:sz w:val="20"/>
          <w:szCs w:val="20"/>
        </w:rPr>
      </w:pPr>
      <w:r w:rsidRPr="000B4FD2">
        <w:rPr>
          <w:b/>
          <w:bCs/>
          <w:sz w:val="20"/>
          <w:szCs w:val="20"/>
        </w:rPr>
        <w:t>Договор Клиента с МТС</w:t>
      </w:r>
      <w:r w:rsidRPr="000B4FD2">
        <w:rPr>
          <w:sz w:val="20"/>
          <w:szCs w:val="20"/>
        </w:rPr>
        <w:t xml:space="preserve"> – договор об оказании услуг связи, заключенный Клиентом с МТС, в рамках которого Клиентом подключен Тарифный план МТС.</w:t>
      </w:r>
    </w:p>
    <w:p w14:paraId="3EE9E483" w14:textId="234524ED" w:rsidR="00EA1752" w:rsidRPr="000B4FD2" w:rsidRDefault="00C17220" w:rsidP="00C17220">
      <w:pPr>
        <w:spacing w:after="0"/>
        <w:jc w:val="both"/>
        <w:rPr>
          <w:sz w:val="20"/>
          <w:szCs w:val="20"/>
        </w:rPr>
      </w:pPr>
      <w:r w:rsidRPr="000B4FD2">
        <w:rPr>
          <w:b/>
          <w:bCs/>
          <w:sz w:val="20"/>
          <w:szCs w:val="20"/>
        </w:rPr>
        <w:t>Тарифный план МТС</w:t>
      </w:r>
      <w:r w:rsidRPr="000B4FD2">
        <w:rPr>
          <w:sz w:val="20"/>
          <w:szCs w:val="20"/>
        </w:rPr>
        <w:t xml:space="preserve"> – установленный МТС тарифный план, в описании которого присутствует указание на услуги Общества и охранные услуги Охраны.</w:t>
      </w:r>
    </w:p>
    <w:p w14:paraId="5B325208" w14:textId="77777777" w:rsidR="00B2217D" w:rsidRPr="000B4FD2" w:rsidRDefault="00B2217D" w:rsidP="00B2217D">
      <w:pPr>
        <w:shd w:val="clear" w:color="auto" w:fill="FFFFFF"/>
        <w:spacing w:after="0"/>
        <w:ind w:right="-69"/>
        <w:jc w:val="both"/>
        <w:rPr>
          <w:sz w:val="20"/>
          <w:szCs w:val="20"/>
        </w:rPr>
      </w:pPr>
    </w:p>
    <w:p w14:paraId="3481DDB8" w14:textId="77777777" w:rsidR="00B2217D" w:rsidRPr="000B4FD2" w:rsidRDefault="00B2217D" w:rsidP="00B2217D">
      <w:pPr>
        <w:widowControl w:val="0"/>
        <w:shd w:val="clear" w:color="auto" w:fill="211C57"/>
        <w:tabs>
          <w:tab w:val="left" w:pos="0"/>
        </w:tabs>
        <w:spacing w:after="0"/>
        <w:jc w:val="center"/>
        <w:rPr>
          <w:b/>
          <w:sz w:val="20"/>
          <w:szCs w:val="20"/>
        </w:rPr>
      </w:pPr>
      <w:r w:rsidRPr="000B4FD2">
        <w:rPr>
          <w:b/>
          <w:sz w:val="20"/>
          <w:szCs w:val="20"/>
        </w:rPr>
        <w:t>2. ПРЕДМЕТ ДОГОВОРА</w:t>
      </w:r>
    </w:p>
    <w:p w14:paraId="75239A08" w14:textId="77777777" w:rsidR="00B2217D" w:rsidRPr="000B4FD2" w:rsidRDefault="00B2217D" w:rsidP="00B2217D">
      <w:pPr>
        <w:tabs>
          <w:tab w:val="left" w:pos="567"/>
        </w:tabs>
        <w:spacing w:after="0"/>
        <w:ind w:left="567" w:hanging="567"/>
        <w:jc w:val="both"/>
        <w:rPr>
          <w:sz w:val="20"/>
          <w:szCs w:val="20"/>
        </w:rPr>
      </w:pPr>
      <w:r w:rsidRPr="000B4FD2">
        <w:rPr>
          <w:sz w:val="20"/>
          <w:szCs w:val="20"/>
        </w:rPr>
        <w:t>2.1.</w:t>
      </w:r>
      <w:r w:rsidRPr="000B4FD2">
        <w:rPr>
          <w:sz w:val="20"/>
          <w:szCs w:val="20"/>
        </w:rPr>
        <w:tab/>
        <w:t>Охрана обязуется оказывать Клиенту охранные услуги в виде охраны объектов и (или) имущества на объектах с принятием соответствующих мер реагирования на сигнальную информацию технических средств охраны. Охранные услуги оказываются в отношении Объекта, расположенного по адресу:</w:t>
      </w:r>
    </w:p>
    <w:tbl>
      <w:tblPr>
        <w:tblW w:w="10193" w:type="dxa"/>
        <w:tblInd w:w="-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193"/>
      </w:tblGrid>
      <w:tr w:rsidR="000B4FD2" w:rsidRPr="000B4FD2" w14:paraId="3112C4B3" w14:textId="77777777" w:rsidTr="009D525F">
        <w:trPr>
          <w:trHeight w:val="285"/>
        </w:trPr>
        <w:tc>
          <w:tcPr>
            <w:tcW w:w="10193" w:type="dxa"/>
          </w:tcPr>
          <w:p w14:paraId="71D91BF7" w14:textId="4F84C7DD" w:rsidR="00B2217D" w:rsidRPr="000B4FD2" w:rsidRDefault="009D525F" w:rsidP="008870DC">
            <w:pPr>
              <w:tabs>
                <w:tab w:val="left" w:pos="426"/>
              </w:tabs>
              <w:spacing w:after="0"/>
              <w:ind w:right="-69"/>
              <w:jc w:val="center"/>
              <w:rPr>
                <w:bCs/>
                <w:iCs/>
                <w:sz w:val="20"/>
                <w:szCs w:val="20"/>
              </w:rPr>
            </w:pPr>
            <w:r w:rsidRPr="000B4FD2">
              <w:rPr>
                <w:noProof/>
                <w:sz w:val="16"/>
                <w:szCs w:val="16"/>
              </w:rPr>
              <w:fldChar w:fldCharType="begin"/>
            </w:r>
            <w:r w:rsidRPr="000B4FD2">
              <w:rPr>
                <w:noProof/>
                <w:sz w:val="16"/>
                <w:szCs w:val="16"/>
              </w:rPr>
              <w:instrText xml:space="preserve"> MERGEFIELD  "Объект Охраны Адрес" </w:instrText>
            </w:r>
            <w:r w:rsidRPr="000B4FD2">
              <w:rPr>
                <w:noProof/>
                <w:sz w:val="16"/>
                <w:szCs w:val="16"/>
              </w:rPr>
              <w:fldChar w:fldCharType="separate"/>
            </w:r>
            <w:r w:rsidRPr="000B4FD2">
              <w:rPr>
                <w:noProof/>
                <w:sz w:val="16"/>
                <w:szCs w:val="16"/>
              </w:rPr>
              <w:t>«Объект Охраны Адрес»</w:t>
            </w:r>
            <w:r w:rsidRPr="000B4FD2">
              <w:rPr>
                <w:noProof/>
                <w:sz w:val="16"/>
                <w:szCs w:val="16"/>
              </w:rPr>
              <w:fldChar w:fldCharType="end"/>
            </w:r>
          </w:p>
        </w:tc>
      </w:tr>
    </w:tbl>
    <w:p w14:paraId="0BB7EDFB" w14:textId="77777777" w:rsidR="00CB110F" w:rsidRPr="000B4FD2" w:rsidRDefault="00CB110F" w:rsidP="00CB110F">
      <w:pPr>
        <w:shd w:val="clear" w:color="auto" w:fill="FFFFFF"/>
        <w:spacing w:after="0"/>
        <w:ind w:right="-69"/>
        <w:jc w:val="both"/>
        <w:rPr>
          <w:sz w:val="20"/>
          <w:szCs w:val="20"/>
        </w:rPr>
      </w:pPr>
    </w:p>
    <w:p w14:paraId="4A3F0CA3" w14:textId="77777777" w:rsidR="00B2217D" w:rsidRPr="000B4FD2" w:rsidRDefault="00B2217D" w:rsidP="00B2217D">
      <w:pPr>
        <w:shd w:val="clear" w:color="auto" w:fill="211C57"/>
        <w:tabs>
          <w:tab w:val="left" w:pos="0"/>
        </w:tabs>
        <w:spacing w:after="0"/>
        <w:jc w:val="center"/>
        <w:rPr>
          <w:b/>
          <w:sz w:val="20"/>
          <w:szCs w:val="20"/>
        </w:rPr>
      </w:pPr>
      <w:r w:rsidRPr="000B4FD2">
        <w:rPr>
          <w:b/>
          <w:sz w:val="20"/>
          <w:szCs w:val="20"/>
        </w:rPr>
        <w:t>3. ПРАВА И ОБЯЗАННОСТИ СТОРОН</w:t>
      </w:r>
    </w:p>
    <w:p w14:paraId="4C9F94D3" w14:textId="77777777" w:rsidR="00B2217D" w:rsidRPr="000B4FD2" w:rsidRDefault="00B2217D" w:rsidP="00B2217D">
      <w:pPr>
        <w:tabs>
          <w:tab w:val="left" w:pos="567"/>
        </w:tabs>
        <w:spacing w:after="0"/>
        <w:ind w:left="567" w:hanging="567"/>
        <w:jc w:val="both"/>
        <w:rPr>
          <w:b/>
          <w:sz w:val="20"/>
          <w:szCs w:val="20"/>
        </w:rPr>
      </w:pPr>
      <w:r w:rsidRPr="000B4FD2">
        <w:rPr>
          <w:b/>
          <w:sz w:val="20"/>
          <w:szCs w:val="20"/>
        </w:rPr>
        <w:t>3.1.</w:t>
      </w:r>
      <w:r w:rsidRPr="000B4FD2">
        <w:rPr>
          <w:b/>
          <w:sz w:val="20"/>
          <w:szCs w:val="20"/>
        </w:rPr>
        <w:tab/>
        <w:t>При оказании охранной услуги Охрана обязуется:</w:t>
      </w:r>
    </w:p>
    <w:p w14:paraId="211D4616" w14:textId="50C79F38" w:rsidR="00B2217D" w:rsidRPr="000B4FD2" w:rsidRDefault="00B2217D" w:rsidP="008D1CA9">
      <w:pPr>
        <w:tabs>
          <w:tab w:val="left" w:pos="567"/>
        </w:tabs>
        <w:spacing w:after="0"/>
        <w:ind w:left="567" w:hanging="567"/>
        <w:jc w:val="both"/>
        <w:rPr>
          <w:sz w:val="20"/>
          <w:szCs w:val="20"/>
        </w:rPr>
      </w:pPr>
      <w:r w:rsidRPr="000B4FD2">
        <w:rPr>
          <w:sz w:val="20"/>
          <w:szCs w:val="20"/>
        </w:rPr>
        <w:t>3.1.1.</w:t>
      </w:r>
      <w:r w:rsidRPr="000B4FD2">
        <w:rPr>
          <w:sz w:val="20"/>
          <w:szCs w:val="20"/>
        </w:rPr>
        <w:tab/>
      </w:r>
      <w:r w:rsidR="008D1CA9" w:rsidRPr="000B4FD2">
        <w:rPr>
          <w:sz w:val="20"/>
          <w:szCs w:val="20"/>
        </w:rPr>
        <w:t>Обеспечить реагирование на сообщения о срабаты</w:t>
      </w:r>
      <w:r w:rsidR="00F0530D" w:rsidRPr="000B4FD2">
        <w:rPr>
          <w:sz w:val="20"/>
          <w:szCs w:val="20"/>
        </w:rPr>
        <w:t>вании технических средств охраны.</w:t>
      </w:r>
    </w:p>
    <w:p w14:paraId="7B166EE3" w14:textId="2601AA2A" w:rsidR="00B2217D" w:rsidRPr="000B4FD2" w:rsidRDefault="00B2217D" w:rsidP="00B2217D">
      <w:pPr>
        <w:tabs>
          <w:tab w:val="left" w:pos="567"/>
        </w:tabs>
        <w:spacing w:after="0"/>
        <w:ind w:left="567" w:hanging="567"/>
        <w:jc w:val="both"/>
        <w:rPr>
          <w:sz w:val="20"/>
          <w:szCs w:val="20"/>
        </w:rPr>
      </w:pPr>
      <w:r w:rsidRPr="000B4FD2">
        <w:rPr>
          <w:sz w:val="20"/>
          <w:szCs w:val="20"/>
        </w:rPr>
        <w:t>3.1.2.</w:t>
      </w:r>
      <w:r w:rsidRPr="000B4FD2">
        <w:rPr>
          <w:sz w:val="20"/>
          <w:szCs w:val="20"/>
        </w:rPr>
        <w:tab/>
      </w:r>
      <w:r w:rsidR="008D1CA9" w:rsidRPr="000B4FD2">
        <w:rPr>
          <w:sz w:val="20"/>
          <w:szCs w:val="20"/>
        </w:rPr>
        <w:t>При получении от Общества информации о срабатыва</w:t>
      </w:r>
      <w:r w:rsidR="00F0530D" w:rsidRPr="000B4FD2">
        <w:rPr>
          <w:sz w:val="20"/>
          <w:szCs w:val="20"/>
        </w:rPr>
        <w:t>нии технических средств охраны</w:t>
      </w:r>
      <w:r w:rsidR="008D1CA9" w:rsidRPr="000B4FD2">
        <w:rPr>
          <w:sz w:val="20"/>
          <w:szCs w:val="20"/>
        </w:rPr>
        <w:t xml:space="preserve"> на Объекте Клиента для принятия мер охраны Объекта и по пресечению противоправных посягательств на Объект направить к Объекту мобильный наряд;</w:t>
      </w:r>
    </w:p>
    <w:p w14:paraId="26A903CF" w14:textId="379019BE" w:rsidR="00B2217D" w:rsidRPr="000B4FD2" w:rsidRDefault="00B2217D" w:rsidP="00B2217D">
      <w:pPr>
        <w:tabs>
          <w:tab w:val="left" w:pos="567"/>
        </w:tabs>
        <w:spacing w:after="0"/>
        <w:ind w:left="567" w:hanging="567"/>
        <w:jc w:val="both"/>
        <w:rPr>
          <w:sz w:val="20"/>
          <w:szCs w:val="20"/>
        </w:rPr>
      </w:pPr>
      <w:r w:rsidRPr="000B4FD2">
        <w:rPr>
          <w:sz w:val="20"/>
          <w:szCs w:val="20"/>
        </w:rPr>
        <w:t>3.1.3.</w:t>
      </w:r>
      <w:r w:rsidRPr="000B4FD2">
        <w:rPr>
          <w:sz w:val="20"/>
          <w:szCs w:val="20"/>
        </w:rPr>
        <w:tab/>
        <w:t xml:space="preserve">Обеспечить время прибытия мобильного наряда к Объекту не более </w:t>
      </w:r>
      <w:r w:rsidR="00E00C37" w:rsidRPr="000B4FD2">
        <w:rPr>
          <w:rFonts w:ascii="Arial" w:hAnsi="Arial" w:cs="Arial"/>
          <w:sz w:val="14"/>
          <w:szCs w:val="14"/>
        </w:rPr>
        <w:fldChar w:fldCharType="begin"/>
      </w:r>
      <w:r w:rsidR="00E00C37" w:rsidRPr="000B4FD2">
        <w:rPr>
          <w:rFonts w:ascii="Arial" w:hAnsi="Arial" w:cs="Arial"/>
          <w:sz w:val="14"/>
          <w:szCs w:val="14"/>
        </w:rPr>
        <w:instrText xml:space="preserve"> MERGEFIELD  "Время Реагирования" </w:instrText>
      </w:r>
      <w:r w:rsidR="00E00C37" w:rsidRPr="000B4FD2">
        <w:rPr>
          <w:rFonts w:ascii="Arial" w:hAnsi="Arial" w:cs="Arial"/>
          <w:sz w:val="14"/>
          <w:szCs w:val="14"/>
        </w:rPr>
        <w:fldChar w:fldCharType="separate"/>
      </w:r>
      <w:r w:rsidR="00E00C37" w:rsidRPr="000B4FD2">
        <w:rPr>
          <w:rFonts w:ascii="Arial" w:hAnsi="Arial" w:cs="Arial"/>
          <w:noProof/>
          <w:sz w:val="14"/>
          <w:szCs w:val="14"/>
        </w:rPr>
        <w:t>«Время Реагирования»</w:t>
      </w:r>
      <w:r w:rsidR="00E00C37" w:rsidRPr="000B4FD2">
        <w:rPr>
          <w:rFonts w:ascii="Arial" w:hAnsi="Arial" w:cs="Arial"/>
          <w:sz w:val="14"/>
          <w:szCs w:val="14"/>
        </w:rPr>
        <w:fldChar w:fldCharType="end"/>
      </w:r>
      <w:r w:rsidR="00E00C37" w:rsidRPr="000B4FD2">
        <w:rPr>
          <w:rFonts w:ascii="Arial" w:hAnsi="Arial" w:cs="Arial"/>
          <w:sz w:val="14"/>
          <w:szCs w:val="14"/>
        </w:rPr>
        <w:t xml:space="preserve"> </w:t>
      </w:r>
      <w:r w:rsidRPr="000B4FD2">
        <w:rPr>
          <w:sz w:val="20"/>
          <w:szCs w:val="20"/>
        </w:rPr>
        <w:t xml:space="preserve"> минут с момента получения сообще</w:t>
      </w:r>
      <w:r w:rsidR="00B022A4" w:rsidRPr="000B4FD2">
        <w:rPr>
          <w:sz w:val="20"/>
          <w:szCs w:val="20"/>
        </w:rPr>
        <w:t>ния от Общества согласно п.3.1.2</w:t>
      </w:r>
      <w:r w:rsidRPr="000B4FD2">
        <w:rPr>
          <w:sz w:val="20"/>
          <w:szCs w:val="20"/>
        </w:rPr>
        <w:t xml:space="preserve"> Договора;</w:t>
      </w:r>
    </w:p>
    <w:p w14:paraId="3D03F417" w14:textId="77777777" w:rsidR="00B2217D" w:rsidRPr="000B4FD2" w:rsidRDefault="00B2217D" w:rsidP="00B2217D">
      <w:pPr>
        <w:tabs>
          <w:tab w:val="left" w:pos="567"/>
        </w:tabs>
        <w:spacing w:after="0"/>
        <w:ind w:left="567" w:hanging="567"/>
        <w:jc w:val="both"/>
        <w:rPr>
          <w:sz w:val="20"/>
          <w:szCs w:val="20"/>
        </w:rPr>
      </w:pPr>
      <w:r w:rsidRPr="000B4FD2">
        <w:rPr>
          <w:sz w:val="20"/>
          <w:szCs w:val="20"/>
        </w:rPr>
        <w:t>3.1.4.</w:t>
      </w:r>
      <w:r w:rsidRPr="000B4FD2">
        <w:rPr>
          <w:sz w:val="20"/>
          <w:szCs w:val="20"/>
        </w:rPr>
        <w:tab/>
        <w:t>При обнаружении признаков проникновения или нарушения целостности Объекта, обеспечить, не входя на Объект, неприкосновенность места нарушения или проникновения до момента прекращения оказания охранных услуг по конкретному реагированию в связи с распоряжением Общества;</w:t>
      </w:r>
    </w:p>
    <w:p w14:paraId="5BB7F2AA" w14:textId="77777777" w:rsidR="00B2217D" w:rsidRPr="000B4FD2" w:rsidRDefault="00B2217D" w:rsidP="00B2217D">
      <w:pPr>
        <w:tabs>
          <w:tab w:val="left" w:pos="567"/>
        </w:tabs>
        <w:spacing w:after="0"/>
        <w:ind w:left="567" w:hanging="567"/>
        <w:jc w:val="both"/>
        <w:rPr>
          <w:sz w:val="20"/>
          <w:szCs w:val="20"/>
        </w:rPr>
      </w:pPr>
      <w:r w:rsidRPr="000B4FD2">
        <w:rPr>
          <w:sz w:val="20"/>
          <w:szCs w:val="20"/>
        </w:rPr>
        <w:t>3.1.5.</w:t>
      </w:r>
      <w:r w:rsidRPr="000B4FD2">
        <w:rPr>
          <w:sz w:val="20"/>
          <w:szCs w:val="20"/>
        </w:rPr>
        <w:tab/>
        <w:t>Если возможно, задержать лицо, совершившее противоправное посягательство на охраняемый Объект на месте правонарушения и незамедлительно передать его в органы внутренних дел (полицию);</w:t>
      </w:r>
    </w:p>
    <w:p w14:paraId="3AE55B92" w14:textId="77777777" w:rsidR="00B2217D" w:rsidRPr="000B4FD2" w:rsidRDefault="00B2217D" w:rsidP="00B2217D">
      <w:pPr>
        <w:tabs>
          <w:tab w:val="left" w:pos="567"/>
        </w:tabs>
        <w:spacing w:after="0"/>
        <w:ind w:left="567" w:hanging="567"/>
        <w:jc w:val="both"/>
        <w:rPr>
          <w:sz w:val="20"/>
          <w:szCs w:val="20"/>
        </w:rPr>
      </w:pPr>
      <w:r w:rsidRPr="000B4FD2">
        <w:rPr>
          <w:sz w:val="20"/>
          <w:szCs w:val="20"/>
        </w:rPr>
        <w:t>3.1.6.</w:t>
      </w:r>
      <w:r w:rsidRPr="000B4FD2">
        <w:rPr>
          <w:sz w:val="20"/>
          <w:szCs w:val="20"/>
        </w:rPr>
        <w:tab/>
        <w:t>Оповестить Общество о времени прибытия мобильного наряда на Объект, о результатах выезда мобильного наряда и событиях на Объекте.</w:t>
      </w:r>
    </w:p>
    <w:p w14:paraId="0BF6B487" w14:textId="77777777" w:rsidR="00B2217D" w:rsidRPr="000B4FD2" w:rsidRDefault="00B2217D" w:rsidP="00B2217D">
      <w:pPr>
        <w:tabs>
          <w:tab w:val="left" w:pos="567"/>
        </w:tabs>
        <w:spacing w:after="0"/>
        <w:ind w:left="567" w:hanging="567"/>
        <w:jc w:val="both"/>
        <w:rPr>
          <w:b/>
          <w:sz w:val="20"/>
          <w:szCs w:val="20"/>
        </w:rPr>
      </w:pPr>
      <w:r w:rsidRPr="000B4FD2">
        <w:rPr>
          <w:b/>
          <w:sz w:val="20"/>
          <w:szCs w:val="20"/>
        </w:rPr>
        <w:t>3.2.</w:t>
      </w:r>
      <w:r w:rsidRPr="000B4FD2">
        <w:rPr>
          <w:b/>
          <w:sz w:val="20"/>
          <w:szCs w:val="20"/>
        </w:rPr>
        <w:tab/>
        <w:t>Клиент обязуется:</w:t>
      </w:r>
    </w:p>
    <w:p w14:paraId="12785345" w14:textId="77777777" w:rsidR="00B2217D" w:rsidRPr="000B4FD2" w:rsidRDefault="00B2217D" w:rsidP="00B2217D">
      <w:pPr>
        <w:tabs>
          <w:tab w:val="left" w:pos="567"/>
        </w:tabs>
        <w:spacing w:after="0"/>
        <w:ind w:left="567" w:hanging="567"/>
        <w:jc w:val="both"/>
        <w:rPr>
          <w:sz w:val="20"/>
          <w:szCs w:val="20"/>
        </w:rPr>
      </w:pPr>
      <w:r w:rsidRPr="000B4FD2">
        <w:rPr>
          <w:sz w:val="20"/>
          <w:szCs w:val="20"/>
        </w:rPr>
        <w:lastRenderedPageBreak/>
        <w:t>3.2.1.</w:t>
      </w:r>
      <w:r w:rsidRPr="000B4FD2">
        <w:rPr>
          <w:sz w:val="20"/>
          <w:szCs w:val="20"/>
        </w:rPr>
        <w:tab/>
        <w:t>Представить Охране заверенную копию документа, подтверждающую право Клиента владеть или пользоваться Объектом, подлежащим охране, в соответствии с законодательством РФ. При представлении Клиентом документа, имеющего ограниченный срок действия, на Клиента в течение всего срока действия Договора возлагается обязанность своевременной пролонгации документа и представления Охране его актуальной заверенной копии;</w:t>
      </w:r>
    </w:p>
    <w:p w14:paraId="2D1F48B2" w14:textId="77777777" w:rsidR="00B2217D" w:rsidRPr="000B4FD2" w:rsidRDefault="00B2217D" w:rsidP="00B2217D">
      <w:pPr>
        <w:tabs>
          <w:tab w:val="left" w:pos="567"/>
        </w:tabs>
        <w:spacing w:after="0"/>
        <w:ind w:left="567" w:hanging="567"/>
        <w:jc w:val="both"/>
        <w:rPr>
          <w:sz w:val="20"/>
          <w:szCs w:val="20"/>
        </w:rPr>
      </w:pPr>
      <w:r w:rsidRPr="000B4FD2">
        <w:rPr>
          <w:sz w:val="20"/>
          <w:szCs w:val="20"/>
        </w:rPr>
        <w:t>3.2.2.</w:t>
      </w:r>
      <w:r w:rsidRPr="000B4FD2">
        <w:rPr>
          <w:sz w:val="20"/>
          <w:szCs w:val="20"/>
        </w:rPr>
        <w:tab/>
        <w:t>Своевременно предоставлять Охране достоверные сведения, предусмотренные Договором. О произошедших изменениях сообщать Охране в течение 2 (двух) календарных дней с даты изменений;</w:t>
      </w:r>
    </w:p>
    <w:p w14:paraId="2434AB35" w14:textId="77777777" w:rsidR="00B2217D" w:rsidRPr="000B4FD2" w:rsidRDefault="00B2217D" w:rsidP="00B2217D">
      <w:pPr>
        <w:tabs>
          <w:tab w:val="left" w:pos="567"/>
        </w:tabs>
        <w:spacing w:after="0"/>
        <w:ind w:left="567" w:hanging="567"/>
        <w:jc w:val="both"/>
        <w:rPr>
          <w:sz w:val="20"/>
          <w:szCs w:val="20"/>
        </w:rPr>
      </w:pPr>
      <w:r w:rsidRPr="000B4FD2">
        <w:rPr>
          <w:sz w:val="20"/>
          <w:szCs w:val="20"/>
        </w:rPr>
        <w:t>3.2.3.</w:t>
      </w:r>
      <w:r w:rsidRPr="000B4FD2">
        <w:rPr>
          <w:sz w:val="20"/>
          <w:szCs w:val="20"/>
        </w:rPr>
        <w:tab/>
        <w:t>Выдать Охране доверенность для представительства перед третьими лицами – частными охранными организациями (ЧОО);</w:t>
      </w:r>
    </w:p>
    <w:p w14:paraId="1398E23A" w14:textId="77777777" w:rsidR="00B2217D" w:rsidRPr="000B4FD2" w:rsidRDefault="00B2217D" w:rsidP="00B2217D">
      <w:pPr>
        <w:tabs>
          <w:tab w:val="left" w:pos="567"/>
        </w:tabs>
        <w:spacing w:after="0"/>
        <w:ind w:left="567" w:hanging="567"/>
        <w:jc w:val="both"/>
        <w:rPr>
          <w:sz w:val="20"/>
          <w:szCs w:val="20"/>
        </w:rPr>
      </w:pPr>
      <w:r w:rsidRPr="000B4FD2">
        <w:rPr>
          <w:sz w:val="20"/>
          <w:szCs w:val="20"/>
        </w:rPr>
        <w:t>3.2.4.</w:t>
      </w:r>
      <w:r w:rsidRPr="000B4FD2">
        <w:rPr>
          <w:sz w:val="20"/>
          <w:szCs w:val="20"/>
        </w:rPr>
        <w:tab/>
        <w:t>Обеспечить исправность оборудования технических средств охраны, установленных на Объекте;</w:t>
      </w:r>
    </w:p>
    <w:p w14:paraId="6B2B99F8" w14:textId="77777777" w:rsidR="00B2217D" w:rsidRPr="000B4FD2" w:rsidRDefault="00B2217D" w:rsidP="00B2217D">
      <w:pPr>
        <w:tabs>
          <w:tab w:val="left" w:pos="567"/>
        </w:tabs>
        <w:spacing w:after="0"/>
        <w:ind w:left="567" w:hanging="567"/>
        <w:jc w:val="both"/>
        <w:rPr>
          <w:sz w:val="20"/>
          <w:szCs w:val="20"/>
        </w:rPr>
      </w:pPr>
      <w:r w:rsidRPr="000B4FD2">
        <w:rPr>
          <w:sz w:val="20"/>
          <w:szCs w:val="20"/>
        </w:rPr>
        <w:t>3.2.5.</w:t>
      </w:r>
      <w:r w:rsidRPr="000B4FD2">
        <w:rPr>
          <w:sz w:val="20"/>
          <w:szCs w:val="20"/>
        </w:rPr>
        <w:tab/>
        <w:t>Не допускать изменения расположения и направления элементов технических средств охраны, заслонять элементы технических средств охраны во избежание ограничения их работы;</w:t>
      </w:r>
    </w:p>
    <w:p w14:paraId="5C3F8EE1" w14:textId="77777777" w:rsidR="00832E78" w:rsidRPr="000B4FD2" w:rsidRDefault="00B22B19" w:rsidP="00B2217D">
      <w:pPr>
        <w:tabs>
          <w:tab w:val="left" w:pos="567"/>
        </w:tabs>
        <w:spacing w:after="0"/>
        <w:ind w:left="567" w:hanging="567"/>
        <w:jc w:val="both"/>
        <w:rPr>
          <w:sz w:val="20"/>
          <w:szCs w:val="20"/>
        </w:rPr>
      </w:pPr>
      <w:r w:rsidRPr="000B4FD2">
        <w:rPr>
          <w:sz w:val="20"/>
          <w:szCs w:val="20"/>
        </w:rPr>
        <w:t>3.2.6.</w:t>
      </w:r>
      <w:r w:rsidRPr="000B4FD2">
        <w:rPr>
          <w:sz w:val="20"/>
          <w:szCs w:val="20"/>
        </w:rPr>
        <w:tab/>
        <w:t>В целях выполнения задач реагирования</w:t>
      </w:r>
      <w:r w:rsidR="00B2217D" w:rsidRPr="000B4FD2">
        <w:rPr>
          <w:sz w:val="20"/>
          <w:szCs w:val="20"/>
        </w:rPr>
        <w:t xml:space="preserve"> в соответствии с п.п. 3.1.2, 3.1.3 Договора, обеспечить мобильным нарядам беспрепятственный доступ к Объекту (проезд/проход на территорию, вход в здание/строение, на(в) которых расположен Объект) для осмотра Объекта по его внешним границам, охраны Объекта, а также для принятия мер по пресечению противоп</w:t>
      </w:r>
      <w:r w:rsidR="00832E78" w:rsidRPr="000B4FD2">
        <w:rPr>
          <w:sz w:val="20"/>
          <w:szCs w:val="20"/>
        </w:rPr>
        <w:t>равных посягательств на Объект</w:t>
      </w:r>
      <w:r w:rsidRPr="000B4FD2">
        <w:rPr>
          <w:sz w:val="20"/>
          <w:szCs w:val="20"/>
        </w:rPr>
        <w:t xml:space="preserve"> при подписании Договора и до начала оказания услуг, сообщить Охране код разблокирования замка домофона, организовать проезд мобильным нарядам на охраняемую территорию или территорию закрытую шлагбаумами или воротами; организовать пеший проход сотрудника мобильного наряда в охраняемое здание, если Объект занимает часть здания; </w:t>
      </w:r>
      <w:r w:rsidR="00B2217D" w:rsidRPr="000B4FD2">
        <w:rPr>
          <w:sz w:val="20"/>
          <w:szCs w:val="20"/>
        </w:rPr>
        <w:t xml:space="preserve">незамедлительно сообщать Охране обо всех изменениях существующего порядка доступа на Объект; своевременно производить замену дубликатов ключей доступа к Объекту и на Объект у Уполномоченных лиц. </w:t>
      </w:r>
    </w:p>
    <w:p w14:paraId="02BEA334" w14:textId="65DB1F56" w:rsidR="00B2217D" w:rsidRPr="000B4FD2" w:rsidRDefault="00832E78" w:rsidP="00B2217D">
      <w:pPr>
        <w:tabs>
          <w:tab w:val="left" w:pos="567"/>
        </w:tabs>
        <w:spacing w:after="0"/>
        <w:ind w:left="567" w:hanging="567"/>
        <w:jc w:val="both"/>
        <w:rPr>
          <w:sz w:val="20"/>
          <w:szCs w:val="20"/>
        </w:rPr>
      </w:pPr>
      <w:r w:rsidRPr="000B4FD2">
        <w:rPr>
          <w:sz w:val="20"/>
          <w:szCs w:val="20"/>
        </w:rPr>
        <w:tab/>
        <w:t xml:space="preserve">В случае необеспечения указанного </w:t>
      </w:r>
      <w:r w:rsidR="00B2217D" w:rsidRPr="000B4FD2">
        <w:rPr>
          <w:sz w:val="20"/>
          <w:szCs w:val="20"/>
        </w:rPr>
        <w:t>доступа</w:t>
      </w:r>
      <w:r w:rsidRPr="000B4FD2">
        <w:rPr>
          <w:sz w:val="20"/>
          <w:szCs w:val="20"/>
        </w:rPr>
        <w:t xml:space="preserve"> и/или несообщение/несвоевременное сообщение информации, указанной в настоящем пункте и/или необеспечение до начала оказания охранных услуг Клиентом пешего прохода/проезда сотрудника мобильного наряда,</w:t>
      </w:r>
      <w:r w:rsidR="00B2217D" w:rsidRPr="000B4FD2">
        <w:rPr>
          <w:sz w:val="20"/>
          <w:szCs w:val="20"/>
        </w:rPr>
        <w:t xml:space="preserve"> нарушение Охраной п. 3.1.3 Договора не является неисполнением или ненадлежащим исполнение</w:t>
      </w:r>
      <w:r w:rsidRPr="000B4FD2">
        <w:rPr>
          <w:sz w:val="20"/>
          <w:szCs w:val="20"/>
        </w:rPr>
        <w:t xml:space="preserve">м Охраной своих обязательств </w:t>
      </w:r>
      <w:r w:rsidR="006E614F" w:rsidRPr="000B4FD2">
        <w:rPr>
          <w:sz w:val="20"/>
          <w:szCs w:val="20"/>
        </w:rPr>
        <w:t>по Договору,</w:t>
      </w:r>
      <w:r w:rsidR="00B2217D" w:rsidRPr="000B4FD2">
        <w:rPr>
          <w:sz w:val="20"/>
          <w:szCs w:val="20"/>
        </w:rPr>
        <w:t xml:space="preserve"> и Охрана не несет ответственности за причиненный Клиенту ущерб;</w:t>
      </w:r>
    </w:p>
    <w:p w14:paraId="6687A8C7" w14:textId="77777777" w:rsidR="00B2217D" w:rsidRPr="000B4FD2" w:rsidRDefault="00B2217D" w:rsidP="00B2217D">
      <w:pPr>
        <w:tabs>
          <w:tab w:val="left" w:pos="567"/>
        </w:tabs>
        <w:spacing w:after="0"/>
        <w:ind w:left="567" w:hanging="567"/>
        <w:jc w:val="both"/>
        <w:rPr>
          <w:sz w:val="20"/>
          <w:szCs w:val="20"/>
        </w:rPr>
      </w:pPr>
      <w:r w:rsidRPr="000B4FD2">
        <w:rPr>
          <w:sz w:val="20"/>
          <w:szCs w:val="20"/>
        </w:rPr>
        <w:t>3.2.7.</w:t>
      </w:r>
      <w:r w:rsidRPr="000B4FD2">
        <w:rPr>
          <w:sz w:val="20"/>
          <w:szCs w:val="20"/>
        </w:rPr>
        <w:tab/>
        <w:t>В случаях обнаружения Охраной признаков нарушения целостности Объекта или проникновения на Объект, при принятии Охраной или Обществом решения о необходимости осмотра и перезакрытия Объекта, прибыть или обеспечить прибытие на Объект Уполномоченного лица, имеющего дубликаты ключей доступа к Объекту и от Объекта, в возможно короткий срок, но не позднее чем через 2 (два) часа после оповещения Клиента (или лиц, уполномоченных клиентом получать такие оповещения) Обществом. Если Клиент или Уполномоченное лицо не прибыли на объект в указанный срок, а также в случае если Обществу не удалось их оповестить по телефону (попытки дозвона оказались безуспешными) мобильный наряд покидает Объект, а обязанности Охраны по принятию мер реагирования и пресечению противоправных посягательств на Объект считаются выполненными надлежащим образом;</w:t>
      </w:r>
    </w:p>
    <w:p w14:paraId="7D62BE8C" w14:textId="1192B607" w:rsidR="00B2217D" w:rsidRPr="000B4FD2" w:rsidRDefault="00B2217D" w:rsidP="00B2217D">
      <w:pPr>
        <w:tabs>
          <w:tab w:val="left" w:pos="567"/>
        </w:tabs>
        <w:spacing w:after="0"/>
        <w:ind w:left="567" w:hanging="567"/>
        <w:jc w:val="both"/>
        <w:rPr>
          <w:sz w:val="20"/>
          <w:szCs w:val="20"/>
        </w:rPr>
      </w:pPr>
      <w:r w:rsidRPr="000B4FD2">
        <w:rPr>
          <w:sz w:val="20"/>
          <w:szCs w:val="20"/>
        </w:rPr>
        <w:t>3.2.8.</w:t>
      </w:r>
      <w:r w:rsidRPr="000B4FD2">
        <w:rPr>
          <w:sz w:val="20"/>
          <w:szCs w:val="20"/>
        </w:rPr>
        <w:tab/>
        <w:t>При обнаружении Клиентом нару</w:t>
      </w:r>
      <w:r w:rsidR="00B22B19" w:rsidRPr="000B4FD2">
        <w:rPr>
          <w:sz w:val="20"/>
          <w:szCs w:val="20"/>
        </w:rPr>
        <w:t>шения целостности Объекта, признаков</w:t>
      </w:r>
      <w:r w:rsidRPr="000B4FD2">
        <w:rPr>
          <w:sz w:val="20"/>
          <w:szCs w:val="20"/>
        </w:rPr>
        <w:t xml:space="preserve"> кражи, уничтожения или повреждения имущества в результате проникновения на Объект посторонних лиц сообщить об этом Обществу. До прибытия мобильного наряда обеспечить неприкосновенность места происшествия;</w:t>
      </w:r>
    </w:p>
    <w:p w14:paraId="5034F30D" w14:textId="77777777" w:rsidR="00B2217D" w:rsidRPr="000B4FD2" w:rsidRDefault="00B2217D" w:rsidP="00B2217D">
      <w:pPr>
        <w:tabs>
          <w:tab w:val="left" w:pos="567"/>
        </w:tabs>
        <w:spacing w:after="0"/>
        <w:ind w:left="567" w:hanging="567"/>
        <w:jc w:val="both"/>
        <w:rPr>
          <w:sz w:val="20"/>
          <w:szCs w:val="20"/>
        </w:rPr>
      </w:pPr>
      <w:r w:rsidRPr="000B4FD2">
        <w:rPr>
          <w:sz w:val="20"/>
          <w:szCs w:val="20"/>
        </w:rPr>
        <w:t>3.2.9.</w:t>
      </w:r>
      <w:r w:rsidRPr="000B4FD2">
        <w:rPr>
          <w:sz w:val="20"/>
          <w:szCs w:val="20"/>
        </w:rPr>
        <w:tab/>
        <w:t>Своевременно оплачивать Услуги;</w:t>
      </w:r>
    </w:p>
    <w:p w14:paraId="1A5D0CAC" w14:textId="315AC658" w:rsidR="00B2217D" w:rsidRPr="000B4FD2" w:rsidRDefault="00B2217D" w:rsidP="00B2217D">
      <w:pPr>
        <w:tabs>
          <w:tab w:val="left" w:pos="567"/>
        </w:tabs>
        <w:spacing w:after="0"/>
        <w:ind w:left="567" w:hanging="567"/>
        <w:jc w:val="both"/>
        <w:rPr>
          <w:sz w:val="20"/>
          <w:szCs w:val="20"/>
        </w:rPr>
      </w:pPr>
      <w:r w:rsidRPr="000B4FD2">
        <w:rPr>
          <w:sz w:val="20"/>
          <w:szCs w:val="20"/>
        </w:rPr>
        <w:t>3.2.10.</w:t>
      </w:r>
      <w:r w:rsidRPr="000B4FD2">
        <w:rPr>
          <w:sz w:val="20"/>
          <w:szCs w:val="20"/>
        </w:rPr>
        <w:tab/>
        <w:t>В случае неудовлетворённости качеством оказанной ему охранной услуги предъявить Охране обоснованную претензию направив её на адрес Охраны не позднее окончания отчетного периода (календарного месяца), в котором данная Услуга оказывалась или должна была оказываться.</w:t>
      </w:r>
    </w:p>
    <w:p w14:paraId="7EBBD8E1" w14:textId="77777777" w:rsidR="00B2217D" w:rsidRPr="000B4FD2" w:rsidRDefault="00B2217D" w:rsidP="00B2217D">
      <w:pPr>
        <w:tabs>
          <w:tab w:val="left" w:pos="567"/>
        </w:tabs>
        <w:spacing w:after="0"/>
        <w:ind w:left="567" w:hanging="567"/>
        <w:jc w:val="both"/>
        <w:rPr>
          <w:b/>
          <w:sz w:val="20"/>
          <w:szCs w:val="20"/>
        </w:rPr>
      </w:pPr>
      <w:r w:rsidRPr="000B4FD2">
        <w:rPr>
          <w:b/>
          <w:sz w:val="20"/>
          <w:szCs w:val="20"/>
        </w:rPr>
        <w:t>3.3.</w:t>
      </w:r>
      <w:r w:rsidRPr="000B4FD2">
        <w:rPr>
          <w:b/>
          <w:sz w:val="20"/>
          <w:szCs w:val="20"/>
        </w:rPr>
        <w:tab/>
        <w:t>Охрана вправе:</w:t>
      </w:r>
    </w:p>
    <w:p w14:paraId="077C2B00" w14:textId="23651D74" w:rsidR="00B2217D" w:rsidRPr="000B4FD2" w:rsidRDefault="00B2217D" w:rsidP="00B2217D">
      <w:pPr>
        <w:tabs>
          <w:tab w:val="left" w:pos="567"/>
        </w:tabs>
        <w:spacing w:after="0"/>
        <w:ind w:left="567" w:hanging="567"/>
        <w:jc w:val="both"/>
        <w:rPr>
          <w:sz w:val="20"/>
          <w:szCs w:val="20"/>
        </w:rPr>
      </w:pPr>
      <w:r w:rsidRPr="000B4FD2">
        <w:rPr>
          <w:sz w:val="20"/>
          <w:szCs w:val="20"/>
        </w:rPr>
        <w:t>3.3.1.</w:t>
      </w:r>
      <w:r w:rsidRPr="000B4FD2">
        <w:rPr>
          <w:sz w:val="20"/>
          <w:szCs w:val="20"/>
        </w:rPr>
        <w:tab/>
        <w:t>По согласованию с Клиентом изменять размер стоимости услуг, иных платежей по Договору, а также иные условия Договора</w:t>
      </w:r>
      <w:r w:rsidR="00AC150A" w:rsidRPr="000B4FD2">
        <w:rPr>
          <w:sz w:val="20"/>
          <w:szCs w:val="20"/>
        </w:rPr>
        <w:t>, если иное не предусмотрено настоящим Договором</w:t>
      </w:r>
      <w:r w:rsidRPr="000B4FD2">
        <w:rPr>
          <w:sz w:val="20"/>
          <w:szCs w:val="20"/>
        </w:rPr>
        <w:t xml:space="preserve">. О таких изменениях Охрана извещает Клиента посредством размещения соответствующей информации на интернет-сайте www.gulfstream.ru и/или путем направления Клиенту уведомления (сообщения) в порядке, установленном п.7.1 Договора. Согласием Клиента с изменениями считается отсутствие со стороны Клиента письменных возражений или письменного отказа </w:t>
      </w:r>
      <w:r w:rsidR="00F6307A" w:rsidRPr="000B4FD2">
        <w:rPr>
          <w:sz w:val="20"/>
          <w:szCs w:val="20"/>
        </w:rPr>
        <w:t xml:space="preserve">от </w:t>
      </w:r>
      <w:r w:rsidRPr="000B4FD2">
        <w:rPr>
          <w:sz w:val="20"/>
          <w:szCs w:val="20"/>
        </w:rPr>
        <w:t>получени</w:t>
      </w:r>
      <w:r w:rsidR="00F6307A" w:rsidRPr="000B4FD2">
        <w:rPr>
          <w:sz w:val="20"/>
          <w:szCs w:val="20"/>
        </w:rPr>
        <w:t>я</w:t>
      </w:r>
      <w:r w:rsidRPr="000B4FD2">
        <w:rPr>
          <w:sz w:val="20"/>
          <w:szCs w:val="20"/>
        </w:rPr>
        <w:t xml:space="preserve"> Услуг по новым тарифам / по новым условиям в течение </w:t>
      </w:r>
      <w:r w:rsidR="006574D4" w:rsidRPr="000B4FD2">
        <w:rPr>
          <w:sz w:val="20"/>
          <w:szCs w:val="20"/>
        </w:rPr>
        <w:t>10 (десяти</w:t>
      </w:r>
      <w:r w:rsidRPr="000B4FD2">
        <w:rPr>
          <w:sz w:val="20"/>
          <w:szCs w:val="20"/>
        </w:rPr>
        <w:t>) календарных дней с даты размещения информации или направления Клиенту уведомления (сообщения) об изменении (молчание Клиента является его акцептом);</w:t>
      </w:r>
    </w:p>
    <w:p w14:paraId="418A4AD5" w14:textId="77777777" w:rsidR="00B2217D" w:rsidRPr="000B4FD2" w:rsidRDefault="00B2217D" w:rsidP="00B2217D">
      <w:pPr>
        <w:tabs>
          <w:tab w:val="left" w:pos="567"/>
        </w:tabs>
        <w:spacing w:after="0"/>
        <w:ind w:left="567" w:hanging="567"/>
        <w:jc w:val="both"/>
        <w:rPr>
          <w:sz w:val="20"/>
          <w:szCs w:val="20"/>
        </w:rPr>
      </w:pPr>
      <w:r w:rsidRPr="000B4FD2">
        <w:rPr>
          <w:sz w:val="20"/>
          <w:szCs w:val="20"/>
        </w:rPr>
        <w:t>3.3.2.</w:t>
      </w:r>
      <w:r w:rsidRPr="000B4FD2">
        <w:rPr>
          <w:sz w:val="20"/>
          <w:szCs w:val="20"/>
        </w:rPr>
        <w:tab/>
        <w:t>На основании доверенности (п.3.2.3 Договора) подписывать от имени Клиента договоры на оказание Клиенту охранных услуг по адресу Объекта с частными охранными организациями;</w:t>
      </w:r>
    </w:p>
    <w:p w14:paraId="7165B12E" w14:textId="77777777" w:rsidR="00B2217D" w:rsidRPr="000B4FD2" w:rsidRDefault="00B2217D" w:rsidP="00B2217D">
      <w:pPr>
        <w:tabs>
          <w:tab w:val="left" w:pos="567"/>
        </w:tabs>
        <w:spacing w:after="0"/>
        <w:ind w:left="567" w:hanging="567"/>
        <w:jc w:val="both"/>
        <w:rPr>
          <w:sz w:val="20"/>
          <w:szCs w:val="20"/>
        </w:rPr>
      </w:pPr>
      <w:r w:rsidRPr="000B4FD2">
        <w:rPr>
          <w:sz w:val="20"/>
          <w:szCs w:val="20"/>
        </w:rPr>
        <w:lastRenderedPageBreak/>
        <w:t>3.3.3.</w:t>
      </w:r>
      <w:r w:rsidRPr="000B4FD2">
        <w:rPr>
          <w:sz w:val="20"/>
          <w:szCs w:val="20"/>
        </w:rPr>
        <w:tab/>
        <w:t>Привлекать за свой счёт к оказанию услуг по Договору третьих лиц, оставаясь ответственной за их действия перед Клиентом.</w:t>
      </w:r>
    </w:p>
    <w:p w14:paraId="654B2FD0" w14:textId="77777777" w:rsidR="00B2217D" w:rsidRPr="000B4FD2" w:rsidRDefault="00B2217D" w:rsidP="00B2217D">
      <w:pPr>
        <w:tabs>
          <w:tab w:val="left" w:pos="567"/>
        </w:tabs>
        <w:spacing w:after="0"/>
        <w:ind w:left="567" w:hanging="567"/>
        <w:jc w:val="both"/>
        <w:rPr>
          <w:sz w:val="20"/>
          <w:szCs w:val="20"/>
        </w:rPr>
      </w:pPr>
      <w:r w:rsidRPr="000B4FD2">
        <w:rPr>
          <w:sz w:val="20"/>
          <w:szCs w:val="20"/>
        </w:rPr>
        <w:t>3.3.4.</w:t>
      </w:r>
      <w:r w:rsidRPr="000B4FD2">
        <w:rPr>
          <w:sz w:val="20"/>
          <w:szCs w:val="20"/>
        </w:rPr>
        <w:tab/>
        <w:t>Осуществлять видео- и аудиозапись, фотосъемку в помещениях Объекта Клиента при исполнении обязательств, предусмотренных п.3.1 Договора;</w:t>
      </w:r>
    </w:p>
    <w:p w14:paraId="616C46C1" w14:textId="216118B3" w:rsidR="001A3319" w:rsidRPr="000B4FD2" w:rsidRDefault="00B2217D" w:rsidP="0035344A">
      <w:pPr>
        <w:tabs>
          <w:tab w:val="left" w:pos="567"/>
        </w:tabs>
        <w:spacing w:after="0"/>
        <w:ind w:left="567" w:hanging="567"/>
        <w:jc w:val="both"/>
        <w:rPr>
          <w:sz w:val="20"/>
          <w:szCs w:val="20"/>
        </w:rPr>
      </w:pPr>
      <w:r w:rsidRPr="000B4FD2">
        <w:rPr>
          <w:sz w:val="20"/>
          <w:szCs w:val="20"/>
        </w:rPr>
        <w:t>3.4.</w:t>
      </w:r>
      <w:r w:rsidRPr="000B4FD2">
        <w:rPr>
          <w:sz w:val="20"/>
          <w:szCs w:val="20"/>
        </w:rPr>
        <w:tab/>
        <w:t>Услуга считается оказанной Охраной надлежащим образом, в полном объеме и принятой Клиентом по истечении каждого календарного м</w:t>
      </w:r>
      <w:r w:rsidR="00147346" w:rsidRPr="000B4FD2">
        <w:rPr>
          <w:sz w:val="20"/>
          <w:szCs w:val="20"/>
        </w:rPr>
        <w:t xml:space="preserve">есяца (на последний день </w:t>
      </w:r>
      <w:r w:rsidR="00A6345C" w:rsidRPr="000B4FD2">
        <w:rPr>
          <w:sz w:val="20"/>
          <w:szCs w:val="20"/>
        </w:rPr>
        <w:t xml:space="preserve">календарного </w:t>
      </w:r>
      <w:r w:rsidR="00147346" w:rsidRPr="000B4FD2">
        <w:rPr>
          <w:sz w:val="20"/>
          <w:szCs w:val="20"/>
        </w:rPr>
        <w:t>месяца</w:t>
      </w:r>
      <w:r w:rsidR="00596491" w:rsidRPr="000B4FD2">
        <w:rPr>
          <w:sz w:val="20"/>
          <w:szCs w:val="20"/>
        </w:rPr>
        <w:t>)</w:t>
      </w:r>
      <w:r w:rsidR="00147346" w:rsidRPr="000B4FD2">
        <w:rPr>
          <w:sz w:val="20"/>
          <w:szCs w:val="20"/>
        </w:rPr>
        <w:t xml:space="preserve"> или на последний день действия Договора</w:t>
      </w:r>
      <w:r w:rsidRPr="000B4FD2">
        <w:rPr>
          <w:sz w:val="20"/>
          <w:szCs w:val="20"/>
        </w:rPr>
        <w:t xml:space="preserve"> при не</w:t>
      </w:r>
      <w:r w:rsidR="00B22B19" w:rsidRPr="000B4FD2">
        <w:rPr>
          <w:sz w:val="20"/>
          <w:szCs w:val="20"/>
        </w:rPr>
        <w:t xml:space="preserve"> </w:t>
      </w:r>
      <w:r w:rsidRPr="000B4FD2">
        <w:rPr>
          <w:sz w:val="20"/>
          <w:szCs w:val="20"/>
        </w:rPr>
        <w:t>поступлении от Клиента в порядке и в срок, указанные в п.3.2.10 Договора, письменной претензии по оказанной услуге. При поступлении от Клиента письменной претензии охранная услуга считается оказанной и принятой Клиентом со дня устранения выявленных замечаний.</w:t>
      </w:r>
    </w:p>
    <w:p w14:paraId="11E331C8" w14:textId="77777777" w:rsidR="00B2217D" w:rsidRPr="000B4FD2" w:rsidRDefault="00B2217D" w:rsidP="00B2217D">
      <w:pPr>
        <w:spacing w:after="0"/>
        <w:ind w:right="-69"/>
        <w:jc w:val="both"/>
        <w:rPr>
          <w:rFonts w:ascii="Calibri" w:hAnsi="Calibri"/>
          <w:sz w:val="20"/>
          <w:szCs w:val="20"/>
        </w:rPr>
      </w:pPr>
    </w:p>
    <w:p w14:paraId="53F98D10" w14:textId="77777777" w:rsidR="00B2217D" w:rsidRPr="000B4FD2" w:rsidRDefault="00B2217D" w:rsidP="00B2217D">
      <w:pPr>
        <w:shd w:val="clear" w:color="auto" w:fill="211C57"/>
        <w:tabs>
          <w:tab w:val="left" w:pos="0"/>
        </w:tabs>
        <w:spacing w:after="0"/>
        <w:jc w:val="center"/>
        <w:rPr>
          <w:b/>
          <w:sz w:val="20"/>
          <w:szCs w:val="20"/>
        </w:rPr>
      </w:pPr>
      <w:r w:rsidRPr="000B4FD2">
        <w:rPr>
          <w:b/>
          <w:sz w:val="20"/>
          <w:szCs w:val="20"/>
        </w:rPr>
        <w:t>4. СТОИМОСТЬ УСЛУГИ И ПОРЯДОК РАСЧЕТОВ</w:t>
      </w:r>
    </w:p>
    <w:p w14:paraId="68B93251" w14:textId="7927B577" w:rsidR="00635938" w:rsidRPr="000B4FD2" w:rsidRDefault="00B2217D" w:rsidP="00B2217D">
      <w:pPr>
        <w:tabs>
          <w:tab w:val="left" w:pos="567"/>
        </w:tabs>
        <w:spacing w:after="0"/>
        <w:ind w:left="567" w:hanging="567"/>
        <w:jc w:val="both"/>
        <w:rPr>
          <w:sz w:val="20"/>
          <w:szCs w:val="20"/>
        </w:rPr>
      </w:pPr>
      <w:r w:rsidRPr="000B4FD2">
        <w:rPr>
          <w:rFonts w:ascii="Calibri" w:hAnsi="Calibri"/>
          <w:sz w:val="20"/>
          <w:szCs w:val="20"/>
        </w:rPr>
        <w:t>4.1.</w:t>
      </w:r>
      <w:r w:rsidRPr="000B4FD2">
        <w:rPr>
          <w:rFonts w:ascii="Calibri" w:hAnsi="Calibri"/>
          <w:sz w:val="20"/>
          <w:szCs w:val="20"/>
        </w:rPr>
        <w:tab/>
      </w:r>
      <w:r w:rsidRPr="000B4FD2">
        <w:rPr>
          <w:sz w:val="20"/>
          <w:szCs w:val="20"/>
        </w:rPr>
        <w:t xml:space="preserve">Стоимость услуг Охраны по настоящему Договору устанавливается в виде ежемесячной абонентской платы и составляет </w:t>
      </w:r>
      <w:r w:rsidR="00337138" w:rsidRPr="000B4FD2">
        <w:rPr>
          <w:b/>
          <w:bCs/>
          <w:sz w:val="20"/>
          <w:szCs w:val="20"/>
        </w:rPr>
        <w:t>367,20</w:t>
      </w:r>
      <w:r w:rsidR="00E00C37" w:rsidRPr="000B4FD2">
        <w:rPr>
          <w:b/>
          <w:bCs/>
          <w:sz w:val="20"/>
          <w:szCs w:val="20"/>
        </w:rPr>
        <w:t xml:space="preserve"> </w:t>
      </w:r>
      <w:r w:rsidR="00E00C37" w:rsidRPr="000B4FD2">
        <w:rPr>
          <w:sz w:val="20"/>
          <w:szCs w:val="20"/>
        </w:rPr>
        <w:t>руб.,</w:t>
      </w:r>
      <w:r w:rsidRPr="000B4FD2">
        <w:rPr>
          <w:sz w:val="20"/>
          <w:szCs w:val="20"/>
        </w:rPr>
        <w:t xml:space="preserve"> (в т.ч. НДС) в месяц.</w:t>
      </w:r>
    </w:p>
    <w:p w14:paraId="12AAC97D" w14:textId="6B0638AD" w:rsidR="00B2217D" w:rsidRPr="000B4FD2" w:rsidRDefault="00635938" w:rsidP="00635938">
      <w:pPr>
        <w:tabs>
          <w:tab w:val="left" w:pos="567"/>
        </w:tabs>
        <w:spacing w:after="0"/>
        <w:ind w:left="567"/>
        <w:jc w:val="both"/>
        <w:rPr>
          <w:sz w:val="20"/>
          <w:szCs w:val="20"/>
        </w:rPr>
      </w:pPr>
      <w:r w:rsidRPr="000B4FD2">
        <w:rPr>
          <w:sz w:val="20"/>
          <w:szCs w:val="20"/>
        </w:rPr>
        <w:t>Размер оплаты за неполный календарный месяц рассчитывается пропорционально количеству дней, за которые начислялась абонентская плата в таком месяце</w:t>
      </w:r>
    </w:p>
    <w:p w14:paraId="38AD99E3" w14:textId="5BA4F0F2" w:rsidR="00F47DC5" w:rsidRPr="000B4FD2" w:rsidRDefault="00F47DC5" w:rsidP="004F0243">
      <w:pPr>
        <w:tabs>
          <w:tab w:val="left" w:pos="567"/>
        </w:tabs>
        <w:spacing w:after="0"/>
        <w:ind w:left="567" w:hanging="567"/>
        <w:jc w:val="both"/>
        <w:rPr>
          <w:sz w:val="20"/>
          <w:szCs w:val="20"/>
        </w:rPr>
      </w:pPr>
      <w:r w:rsidRPr="000B4FD2">
        <w:rPr>
          <w:sz w:val="20"/>
          <w:szCs w:val="20"/>
        </w:rPr>
        <w:t>4.2.</w:t>
      </w:r>
      <w:r w:rsidRPr="000B4FD2">
        <w:rPr>
          <w:sz w:val="20"/>
          <w:szCs w:val="20"/>
        </w:rPr>
        <w:tab/>
        <w:t>Обязанность Клиента по оплате услуг по настоящему Договору и требование Охраны на получение такой оплаты возникает с момента, когда услуга считается оказанной в соответствии с п. 3.4 настоящего Договора.</w:t>
      </w:r>
    </w:p>
    <w:p w14:paraId="61BC56E5" w14:textId="7CB94F01" w:rsidR="00FA1ACC" w:rsidRPr="000B4FD2" w:rsidRDefault="00FA1ACC" w:rsidP="00FA1ACC">
      <w:pPr>
        <w:tabs>
          <w:tab w:val="left" w:pos="567"/>
        </w:tabs>
        <w:spacing w:after="0"/>
        <w:ind w:left="567"/>
        <w:jc w:val="both"/>
        <w:rPr>
          <w:sz w:val="20"/>
          <w:szCs w:val="20"/>
        </w:rPr>
      </w:pPr>
      <w:r w:rsidRPr="000B4FD2">
        <w:rPr>
          <w:sz w:val="20"/>
          <w:szCs w:val="20"/>
        </w:rPr>
        <w:t>Оказанные услуги должны быть оплачены не позднее 20 числа месяца, следующего за отчетным месяцем.</w:t>
      </w:r>
    </w:p>
    <w:p w14:paraId="55474194" w14:textId="77777777" w:rsidR="00FA1ACC" w:rsidRPr="000B4FD2" w:rsidRDefault="00F47DC5" w:rsidP="007C18B2">
      <w:pPr>
        <w:tabs>
          <w:tab w:val="left" w:pos="567"/>
        </w:tabs>
        <w:spacing w:after="0"/>
        <w:ind w:left="567" w:hanging="567"/>
        <w:jc w:val="both"/>
        <w:rPr>
          <w:b/>
          <w:bCs/>
          <w:sz w:val="20"/>
          <w:szCs w:val="20"/>
        </w:rPr>
      </w:pPr>
      <w:r w:rsidRPr="000B4FD2">
        <w:rPr>
          <w:sz w:val="20"/>
          <w:szCs w:val="20"/>
        </w:rPr>
        <w:t>4.3.</w:t>
      </w:r>
      <w:r w:rsidRPr="000B4FD2">
        <w:rPr>
          <w:sz w:val="20"/>
          <w:szCs w:val="20"/>
        </w:rPr>
        <w:tab/>
      </w:r>
      <w:r w:rsidR="00FA1ACC" w:rsidRPr="000B4FD2">
        <w:rPr>
          <w:b/>
          <w:bCs/>
          <w:sz w:val="20"/>
          <w:szCs w:val="20"/>
        </w:rPr>
        <w:t>Цессия (уступка права требования):</w:t>
      </w:r>
    </w:p>
    <w:p w14:paraId="7206FDFF" w14:textId="2116CDC6" w:rsidR="00F47DC5" w:rsidRPr="000B4FD2" w:rsidRDefault="00FA1ACC" w:rsidP="007C18B2">
      <w:pPr>
        <w:tabs>
          <w:tab w:val="left" w:pos="851"/>
        </w:tabs>
        <w:spacing w:after="0"/>
        <w:ind w:left="851" w:hanging="284"/>
        <w:jc w:val="both"/>
        <w:rPr>
          <w:sz w:val="20"/>
          <w:szCs w:val="20"/>
        </w:rPr>
      </w:pPr>
      <w:r w:rsidRPr="000B4FD2">
        <w:rPr>
          <w:sz w:val="20"/>
          <w:szCs w:val="20"/>
        </w:rPr>
        <w:t>а)</w:t>
      </w:r>
      <w:r w:rsidRPr="000B4FD2">
        <w:rPr>
          <w:sz w:val="20"/>
          <w:szCs w:val="20"/>
        </w:rPr>
        <w:tab/>
      </w:r>
      <w:r w:rsidR="00F47DC5" w:rsidRPr="000B4FD2">
        <w:rPr>
          <w:sz w:val="20"/>
          <w:szCs w:val="20"/>
        </w:rPr>
        <w:t xml:space="preserve">Между </w:t>
      </w:r>
      <w:r w:rsidR="00EF6DEE" w:rsidRPr="000B4FD2">
        <w:rPr>
          <w:sz w:val="20"/>
          <w:szCs w:val="20"/>
        </w:rPr>
        <w:t>Охраной</w:t>
      </w:r>
      <w:r w:rsidR="00F47DC5" w:rsidRPr="000B4FD2">
        <w:rPr>
          <w:sz w:val="20"/>
          <w:szCs w:val="20"/>
        </w:rPr>
        <w:t xml:space="preserve"> и МТС заключён договор цессии (уступки требования), в соответствии с которым </w:t>
      </w:r>
      <w:r w:rsidR="00EF6DEE" w:rsidRPr="000B4FD2">
        <w:rPr>
          <w:sz w:val="20"/>
          <w:szCs w:val="20"/>
        </w:rPr>
        <w:t>Охрана</w:t>
      </w:r>
      <w:r w:rsidR="00F47DC5" w:rsidRPr="000B4FD2">
        <w:rPr>
          <w:sz w:val="20"/>
          <w:szCs w:val="20"/>
        </w:rPr>
        <w:t xml:space="preserve"> уступает (передает) МТС все </w:t>
      </w:r>
      <w:r w:rsidRPr="000B4FD2">
        <w:rPr>
          <w:sz w:val="20"/>
          <w:szCs w:val="20"/>
        </w:rPr>
        <w:t xml:space="preserve">свои </w:t>
      </w:r>
      <w:r w:rsidR="00F47DC5" w:rsidRPr="000B4FD2">
        <w:rPr>
          <w:sz w:val="20"/>
          <w:szCs w:val="20"/>
        </w:rPr>
        <w:t xml:space="preserve">требования </w:t>
      </w:r>
      <w:r w:rsidRPr="000B4FD2">
        <w:rPr>
          <w:sz w:val="20"/>
          <w:szCs w:val="20"/>
        </w:rPr>
        <w:t xml:space="preserve">к Клиенту по </w:t>
      </w:r>
      <w:r w:rsidR="00F47DC5" w:rsidRPr="000B4FD2">
        <w:rPr>
          <w:sz w:val="20"/>
          <w:szCs w:val="20"/>
        </w:rPr>
        <w:t>оплат</w:t>
      </w:r>
      <w:r w:rsidR="00E25C16" w:rsidRPr="000B4FD2">
        <w:rPr>
          <w:sz w:val="20"/>
          <w:szCs w:val="20"/>
        </w:rPr>
        <w:t>е</w:t>
      </w:r>
      <w:r w:rsidR="00F47DC5" w:rsidRPr="000B4FD2">
        <w:rPr>
          <w:sz w:val="20"/>
          <w:szCs w:val="20"/>
        </w:rPr>
        <w:t xml:space="preserve"> услуг, которые будут оказаны </w:t>
      </w:r>
      <w:r w:rsidR="00EF6DEE" w:rsidRPr="000B4FD2">
        <w:rPr>
          <w:sz w:val="20"/>
          <w:szCs w:val="20"/>
        </w:rPr>
        <w:t xml:space="preserve">Охраной </w:t>
      </w:r>
      <w:r w:rsidR="00F47DC5" w:rsidRPr="000B4FD2">
        <w:rPr>
          <w:sz w:val="20"/>
          <w:szCs w:val="20"/>
        </w:rPr>
        <w:t xml:space="preserve">Клиенту </w:t>
      </w:r>
      <w:r w:rsidR="00E25C16" w:rsidRPr="000B4FD2">
        <w:rPr>
          <w:sz w:val="20"/>
          <w:szCs w:val="20"/>
        </w:rPr>
        <w:t>по настоящему Договору</w:t>
      </w:r>
      <w:r w:rsidR="00F47DC5" w:rsidRPr="000B4FD2">
        <w:rPr>
          <w:sz w:val="20"/>
          <w:szCs w:val="20"/>
        </w:rPr>
        <w:t xml:space="preserve"> (будущие требования).</w:t>
      </w:r>
    </w:p>
    <w:p w14:paraId="4B5ACCA0" w14:textId="581A7ECA" w:rsidR="00E25C16" w:rsidRPr="000B4FD2" w:rsidRDefault="00E25C16" w:rsidP="007C18B2">
      <w:pPr>
        <w:tabs>
          <w:tab w:val="left" w:pos="1418"/>
        </w:tabs>
        <w:spacing w:after="0"/>
        <w:ind w:left="851"/>
        <w:jc w:val="both"/>
        <w:rPr>
          <w:sz w:val="20"/>
          <w:szCs w:val="20"/>
        </w:rPr>
      </w:pPr>
      <w:r w:rsidRPr="000B4FD2">
        <w:rPr>
          <w:sz w:val="20"/>
          <w:szCs w:val="20"/>
        </w:rPr>
        <w:t xml:space="preserve">Требования переходят к МТС в первый день, непосредственно следующий за окончанием отчётного календарного месяца, в котором </w:t>
      </w:r>
      <w:r w:rsidR="00092E61" w:rsidRPr="000B4FD2">
        <w:rPr>
          <w:sz w:val="20"/>
          <w:szCs w:val="20"/>
        </w:rPr>
        <w:t xml:space="preserve">оказывались </w:t>
      </w:r>
      <w:r w:rsidRPr="000B4FD2">
        <w:rPr>
          <w:sz w:val="20"/>
          <w:szCs w:val="20"/>
        </w:rPr>
        <w:t>услуги (независимо от того, является ли такой день рабочим или нет)</w:t>
      </w:r>
    </w:p>
    <w:p w14:paraId="114B241D" w14:textId="27F1A2F6" w:rsidR="00F47DC5" w:rsidRPr="000B4FD2" w:rsidRDefault="007C18B2" w:rsidP="007C18B2">
      <w:pPr>
        <w:tabs>
          <w:tab w:val="left" w:pos="851"/>
        </w:tabs>
        <w:spacing w:after="0"/>
        <w:ind w:left="851" w:hanging="284"/>
        <w:jc w:val="both"/>
        <w:rPr>
          <w:sz w:val="20"/>
          <w:szCs w:val="20"/>
        </w:rPr>
      </w:pPr>
      <w:r w:rsidRPr="000B4FD2">
        <w:rPr>
          <w:sz w:val="20"/>
          <w:szCs w:val="20"/>
        </w:rPr>
        <w:t>б)</w:t>
      </w:r>
      <w:r w:rsidRPr="000B4FD2">
        <w:rPr>
          <w:sz w:val="20"/>
          <w:szCs w:val="20"/>
        </w:rPr>
        <w:tab/>
      </w:r>
      <w:r w:rsidR="003816E2" w:rsidRPr="000B4FD2">
        <w:rPr>
          <w:sz w:val="20"/>
          <w:szCs w:val="20"/>
        </w:rPr>
        <w:t>Н</w:t>
      </w:r>
      <w:r w:rsidRPr="000B4FD2">
        <w:rPr>
          <w:sz w:val="20"/>
          <w:szCs w:val="20"/>
        </w:rPr>
        <w:t xml:space="preserve">астоящим Клиент дает свое согласие </w:t>
      </w:r>
      <w:r w:rsidR="00F47DC5" w:rsidRPr="000B4FD2">
        <w:rPr>
          <w:sz w:val="20"/>
          <w:szCs w:val="20"/>
        </w:rPr>
        <w:t xml:space="preserve">на уступку </w:t>
      </w:r>
      <w:r w:rsidR="006D55A4" w:rsidRPr="000B4FD2">
        <w:rPr>
          <w:sz w:val="20"/>
          <w:szCs w:val="20"/>
        </w:rPr>
        <w:t>Охраной</w:t>
      </w:r>
      <w:r w:rsidR="00F47DC5" w:rsidRPr="000B4FD2">
        <w:rPr>
          <w:sz w:val="20"/>
          <w:szCs w:val="20"/>
        </w:rPr>
        <w:t xml:space="preserve"> в пользу МТС денежных требований (в том числе будущих), возникших в рамках настоящего Договора (и соглашений к нему), и на осуществление </w:t>
      </w:r>
      <w:r w:rsidR="006D55A4" w:rsidRPr="000B4FD2">
        <w:rPr>
          <w:sz w:val="20"/>
          <w:szCs w:val="20"/>
        </w:rPr>
        <w:t xml:space="preserve">Охраной </w:t>
      </w:r>
      <w:r w:rsidR="00F47DC5" w:rsidRPr="000B4FD2">
        <w:rPr>
          <w:sz w:val="20"/>
          <w:szCs w:val="20"/>
        </w:rPr>
        <w:t>взаимодействия с МТС, направленного на оплату Клиентом задолженности, а также на передачу в МТС и последующую обработку в МТС персональных данных Клиента в связи с указанным взаимодействием.</w:t>
      </w:r>
    </w:p>
    <w:p w14:paraId="3380CC60" w14:textId="33AC1C3E" w:rsidR="007C18B2" w:rsidRPr="000B4FD2" w:rsidRDefault="007C18B2" w:rsidP="007C18B2">
      <w:pPr>
        <w:tabs>
          <w:tab w:val="left" w:pos="851"/>
        </w:tabs>
        <w:spacing w:after="0"/>
        <w:ind w:left="851" w:hanging="284"/>
        <w:jc w:val="both"/>
        <w:rPr>
          <w:sz w:val="20"/>
          <w:szCs w:val="20"/>
        </w:rPr>
      </w:pPr>
      <w:r w:rsidRPr="000B4FD2">
        <w:rPr>
          <w:sz w:val="20"/>
          <w:szCs w:val="20"/>
        </w:rPr>
        <w:t>в)</w:t>
      </w:r>
      <w:r w:rsidRPr="000B4FD2">
        <w:rPr>
          <w:sz w:val="20"/>
          <w:szCs w:val="20"/>
        </w:rPr>
        <w:tab/>
      </w:r>
      <w:r w:rsidR="003816E2" w:rsidRPr="000B4FD2">
        <w:rPr>
          <w:sz w:val="20"/>
          <w:szCs w:val="20"/>
        </w:rPr>
        <w:t>Е</w:t>
      </w:r>
      <w:r w:rsidRPr="000B4FD2">
        <w:rPr>
          <w:sz w:val="20"/>
          <w:szCs w:val="20"/>
        </w:rPr>
        <w:t xml:space="preserve">сли в Единый счет/Счет, выставленный МТС Клиенту в рамках Договора Клиента с МТС по Тарифному плану МТС, включается стоимость услуг, которые были оказаны Клиенту Охраной, то это дополнительно подтверждает, что право </w:t>
      </w:r>
      <w:r w:rsidR="004C19CC" w:rsidRPr="000B4FD2">
        <w:rPr>
          <w:sz w:val="20"/>
          <w:szCs w:val="20"/>
        </w:rPr>
        <w:t xml:space="preserve">Охраны </w:t>
      </w:r>
      <w:r w:rsidRPr="000B4FD2">
        <w:rPr>
          <w:sz w:val="20"/>
          <w:szCs w:val="20"/>
        </w:rPr>
        <w:t>на получение от Клиента стоимости таких услуг было передано (уступлено) в пользу МТС, и что оплату таких услуг Клиенту необходимо осуществлять на реквизиты МТС, указанные в таком Едином счете/Счете.</w:t>
      </w:r>
    </w:p>
    <w:p w14:paraId="06339A9B" w14:textId="406BC70E" w:rsidR="004C19CC" w:rsidRPr="000B4FD2" w:rsidRDefault="004C19CC" w:rsidP="004C19CC">
      <w:pPr>
        <w:tabs>
          <w:tab w:val="left" w:pos="851"/>
        </w:tabs>
        <w:spacing w:after="0"/>
        <w:ind w:left="851" w:hanging="284"/>
        <w:jc w:val="both"/>
        <w:rPr>
          <w:sz w:val="20"/>
          <w:szCs w:val="20"/>
        </w:rPr>
      </w:pPr>
      <w:r w:rsidRPr="000B4FD2">
        <w:rPr>
          <w:sz w:val="20"/>
          <w:szCs w:val="20"/>
        </w:rPr>
        <w:t>г)</w:t>
      </w:r>
      <w:r w:rsidRPr="000B4FD2">
        <w:rPr>
          <w:sz w:val="20"/>
          <w:szCs w:val="20"/>
        </w:rPr>
        <w:tab/>
      </w:r>
      <w:r w:rsidR="003816E2" w:rsidRPr="000B4FD2">
        <w:rPr>
          <w:sz w:val="20"/>
          <w:szCs w:val="20"/>
        </w:rPr>
        <w:t>В</w:t>
      </w:r>
      <w:r w:rsidRPr="000B4FD2">
        <w:rPr>
          <w:sz w:val="20"/>
          <w:szCs w:val="20"/>
        </w:rPr>
        <w:t xml:space="preserve"> связи указанной выше уступкой все платежи за услуги по настоящему Договору Клиент должен осуществлять в пользу МТС. Такая оплата может осуществляться Клиентом на основании счета/единого счета, который МТС выставляет Клиенту в рамках Договора Клиента с МТС по Тарифному плану МТС (подпункт в) выше).</w:t>
      </w:r>
    </w:p>
    <w:p w14:paraId="207A6EF6" w14:textId="390207F1" w:rsidR="00CC091F" w:rsidRPr="000B4FD2" w:rsidRDefault="00D94931" w:rsidP="00FD2ABB">
      <w:pPr>
        <w:tabs>
          <w:tab w:val="left" w:pos="567"/>
        </w:tabs>
        <w:spacing w:after="0"/>
        <w:ind w:left="567" w:hanging="567"/>
        <w:jc w:val="both"/>
        <w:rPr>
          <w:sz w:val="20"/>
          <w:szCs w:val="20"/>
        </w:rPr>
      </w:pPr>
      <w:r w:rsidRPr="000B4FD2">
        <w:rPr>
          <w:sz w:val="20"/>
          <w:szCs w:val="20"/>
        </w:rPr>
        <w:t>4.</w:t>
      </w:r>
      <w:r w:rsidR="00C37382" w:rsidRPr="000B4FD2">
        <w:rPr>
          <w:sz w:val="20"/>
          <w:szCs w:val="20"/>
        </w:rPr>
        <w:t>4</w:t>
      </w:r>
      <w:r w:rsidR="00CC091F" w:rsidRPr="000B4FD2">
        <w:rPr>
          <w:sz w:val="20"/>
          <w:szCs w:val="20"/>
        </w:rPr>
        <w:t>.</w:t>
      </w:r>
      <w:r w:rsidR="00CC091F" w:rsidRPr="000B4FD2">
        <w:rPr>
          <w:sz w:val="20"/>
          <w:szCs w:val="20"/>
        </w:rPr>
        <w:tab/>
        <w:t>В случае прекращения уступки прав (требований) в пользу МТС, предусмотренной пункт</w:t>
      </w:r>
      <w:r w:rsidR="00EF6AAD" w:rsidRPr="000B4FD2">
        <w:rPr>
          <w:sz w:val="20"/>
          <w:szCs w:val="20"/>
        </w:rPr>
        <w:t>ом</w:t>
      </w:r>
      <w:r w:rsidR="00CC091F" w:rsidRPr="000B4FD2">
        <w:rPr>
          <w:sz w:val="20"/>
          <w:szCs w:val="20"/>
        </w:rPr>
        <w:t xml:space="preserve"> 4.3</w:t>
      </w:r>
      <w:r w:rsidR="00EF6AAD" w:rsidRPr="000B4FD2">
        <w:rPr>
          <w:sz w:val="20"/>
          <w:szCs w:val="20"/>
        </w:rPr>
        <w:t xml:space="preserve"> </w:t>
      </w:r>
      <w:r w:rsidR="00CC091F" w:rsidRPr="000B4FD2">
        <w:rPr>
          <w:sz w:val="20"/>
          <w:szCs w:val="20"/>
        </w:rPr>
        <w:t>настоящего Договора, Охрана уведомляет об этом Клиента. В случае такого уведомления Клиент, начиная с даты, указанной в таком уведомлении, оплачивает услуги по настоящему Договору непосредственно Охране по указанным им платежным реквизитам.</w:t>
      </w:r>
      <w:r w:rsidR="000229FB" w:rsidRPr="000B4FD2">
        <w:rPr>
          <w:sz w:val="20"/>
          <w:szCs w:val="20"/>
        </w:rPr>
        <w:t xml:space="preserve"> Охрана может дать указание Клиенту осуществлять платежи на расчетный счет Общества</w:t>
      </w:r>
      <w:r w:rsidR="008C71F5" w:rsidRPr="000B4FD2">
        <w:rPr>
          <w:sz w:val="20"/>
          <w:szCs w:val="20"/>
        </w:rPr>
        <w:t>, которое в этом случае будет являться агентом Охраны</w:t>
      </w:r>
      <w:r w:rsidR="000229FB" w:rsidRPr="000B4FD2">
        <w:rPr>
          <w:sz w:val="20"/>
          <w:szCs w:val="20"/>
        </w:rPr>
        <w:t>.</w:t>
      </w:r>
    </w:p>
    <w:p w14:paraId="477D7491" w14:textId="25A729EE" w:rsidR="00B2217D" w:rsidRPr="000B4FD2" w:rsidRDefault="00B2217D" w:rsidP="00B2217D">
      <w:pPr>
        <w:tabs>
          <w:tab w:val="left" w:pos="567"/>
        </w:tabs>
        <w:spacing w:after="0"/>
        <w:ind w:left="567" w:hanging="567"/>
        <w:jc w:val="both"/>
        <w:rPr>
          <w:sz w:val="20"/>
          <w:szCs w:val="20"/>
        </w:rPr>
      </w:pPr>
      <w:r w:rsidRPr="000B4FD2">
        <w:rPr>
          <w:sz w:val="20"/>
          <w:szCs w:val="20"/>
        </w:rPr>
        <w:t>4.</w:t>
      </w:r>
      <w:r w:rsidR="00C37382" w:rsidRPr="000B4FD2">
        <w:rPr>
          <w:sz w:val="20"/>
          <w:szCs w:val="20"/>
        </w:rPr>
        <w:t>5</w:t>
      </w:r>
      <w:r w:rsidRPr="000B4FD2">
        <w:rPr>
          <w:sz w:val="20"/>
          <w:szCs w:val="20"/>
        </w:rPr>
        <w:t>.</w:t>
      </w:r>
      <w:r w:rsidRPr="000B4FD2">
        <w:rPr>
          <w:sz w:val="20"/>
          <w:szCs w:val="20"/>
        </w:rPr>
        <w:tab/>
        <w:t>На сумму долга за период пользования денежными средствами по настоящему Договору законные проценты по ст. 317.1 ГК РФ не начисляются.</w:t>
      </w:r>
    </w:p>
    <w:p w14:paraId="45916691" w14:textId="4FA2CFF7" w:rsidR="001C028D" w:rsidRPr="000B4FD2" w:rsidRDefault="00B2217D" w:rsidP="00B2217D">
      <w:pPr>
        <w:tabs>
          <w:tab w:val="left" w:pos="567"/>
        </w:tabs>
        <w:spacing w:after="0"/>
        <w:ind w:left="567" w:hanging="567"/>
        <w:jc w:val="both"/>
        <w:rPr>
          <w:rFonts w:ascii="Calibri" w:hAnsi="Calibri"/>
          <w:sz w:val="20"/>
          <w:szCs w:val="20"/>
        </w:rPr>
      </w:pPr>
      <w:r w:rsidRPr="000B4FD2">
        <w:rPr>
          <w:sz w:val="20"/>
          <w:szCs w:val="20"/>
        </w:rPr>
        <w:t>4.</w:t>
      </w:r>
      <w:r w:rsidR="00C37382" w:rsidRPr="000B4FD2">
        <w:rPr>
          <w:sz w:val="20"/>
          <w:szCs w:val="20"/>
        </w:rPr>
        <w:t>6</w:t>
      </w:r>
      <w:r w:rsidRPr="000B4FD2">
        <w:rPr>
          <w:sz w:val="20"/>
          <w:szCs w:val="20"/>
        </w:rPr>
        <w:t>.</w:t>
      </w:r>
      <w:r w:rsidRPr="000B4FD2">
        <w:rPr>
          <w:sz w:val="20"/>
          <w:szCs w:val="20"/>
        </w:rPr>
        <w:tab/>
        <w:t>Стоимость услуг по настоящему Договору включает НДС. В случае увеличения в соответствии с законодательством РФ ставки НДС Охрана в одностороннем порядке изменяет стоимость услуг без уведомления об этом Клиента.</w:t>
      </w:r>
    </w:p>
    <w:p w14:paraId="67D76E93" w14:textId="77777777" w:rsidR="00285580" w:rsidRPr="000B4FD2" w:rsidRDefault="00285580" w:rsidP="00B2217D">
      <w:pPr>
        <w:tabs>
          <w:tab w:val="left" w:pos="567"/>
        </w:tabs>
        <w:spacing w:after="0"/>
        <w:ind w:left="567" w:hanging="567"/>
        <w:jc w:val="both"/>
        <w:rPr>
          <w:rFonts w:ascii="Calibri" w:hAnsi="Calibri"/>
          <w:sz w:val="20"/>
          <w:szCs w:val="20"/>
        </w:rPr>
      </w:pPr>
    </w:p>
    <w:p w14:paraId="4EB9F8E2" w14:textId="77777777" w:rsidR="00B2217D" w:rsidRPr="000B4FD2" w:rsidRDefault="00B2217D" w:rsidP="00B2217D">
      <w:pPr>
        <w:shd w:val="clear" w:color="auto" w:fill="211C57"/>
        <w:tabs>
          <w:tab w:val="left" w:pos="0"/>
        </w:tabs>
        <w:spacing w:after="0"/>
        <w:jc w:val="center"/>
        <w:rPr>
          <w:b/>
          <w:sz w:val="20"/>
          <w:szCs w:val="20"/>
        </w:rPr>
      </w:pPr>
      <w:r w:rsidRPr="000B4FD2">
        <w:rPr>
          <w:b/>
          <w:sz w:val="20"/>
          <w:szCs w:val="20"/>
        </w:rPr>
        <w:t>5. ОТВЕТСТВЕННОСТЬ СТОРОН</w:t>
      </w:r>
    </w:p>
    <w:p w14:paraId="695D9215" w14:textId="77777777" w:rsidR="005B72C0" w:rsidRPr="000B4FD2" w:rsidRDefault="00B2217D" w:rsidP="005B72C0">
      <w:pPr>
        <w:tabs>
          <w:tab w:val="left" w:pos="567"/>
        </w:tabs>
        <w:spacing w:after="0"/>
        <w:ind w:left="567" w:hanging="567"/>
        <w:jc w:val="both"/>
        <w:rPr>
          <w:sz w:val="20"/>
          <w:szCs w:val="20"/>
        </w:rPr>
      </w:pPr>
      <w:r w:rsidRPr="000B4FD2">
        <w:rPr>
          <w:sz w:val="20"/>
          <w:szCs w:val="20"/>
        </w:rPr>
        <w:t>5.1.</w:t>
      </w:r>
      <w:r w:rsidRPr="000B4FD2">
        <w:rPr>
          <w:sz w:val="20"/>
          <w:szCs w:val="20"/>
        </w:rPr>
        <w:tab/>
        <w:t>За неисполнение или ненадлежащее исполнение своих обязательств по Договору, повлекшее причинение Клиенту убытков, Охрана несет ответственно</w:t>
      </w:r>
      <w:r w:rsidR="00DB4CD5" w:rsidRPr="000B4FD2">
        <w:rPr>
          <w:sz w:val="20"/>
          <w:szCs w:val="20"/>
        </w:rPr>
        <w:t>сть в размере</w:t>
      </w:r>
      <w:r w:rsidR="002C7CBA" w:rsidRPr="000B4FD2">
        <w:rPr>
          <w:sz w:val="20"/>
          <w:szCs w:val="20"/>
        </w:rPr>
        <w:t xml:space="preserve"> прямого</w:t>
      </w:r>
      <w:r w:rsidR="00DB4CD5" w:rsidRPr="000B4FD2">
        <w:rPr>
          <w:sz w:val="20"/>
          <w:szCs w:val="20"/>
        </w:rPr>
        <w:t xml:space="preserve"> реального ущерба</w:t>
      </w:r>
      <w:r w:rsidRPr="000B4FD2">
        <w:rPr>
          <w:sz w:val="20"/>
          <w:szCs w:val="20"/>
        </w:rPr>
        <w:t xml:space="preserve">, но </w:t>
      </w:r>
      <w:r w:rsidR="00CE0095" w:rsidRPr="000B4FD2">
        <w:rPr>
          <w:sz w:val="20"/>
          <w:szCs w:val="20"/>
        </w:rPr>
        <w:t xml:space="preserve">не более </w:t>
      </w:r>
      <w:r w:rsidR="005B72C0" w:rsidRPr="000B4FD2">
        <w:rPr>
          <w:sz w:val="20"/>
          <w:szCs w:val="20"/>
        </w:rPr>
        <w:t xml:space="preserve">125 000 (ста двадцати пяти тысяч) рублей. </w:t>
      </w:r>
    </w:p>
    <w:p w14:paraId="28E98ADB" w14:textId="5E7FD6BA" w:rsidR="00B2217D" w:rsidRPr="000B4FD2" w:rsidRDefault="00B2217D" w:rsidP="00854F83">
      <w:pPr>
        <w:tabs>
          <w:tab w:val="left" w:pos="567"/>
        </w:tabs>
        <w:spacing w:after="0"/>
        <w:ind w:left="567" w:hanging="567"/>
        <w:jc w:val="both"/>
        <w:rPr>
          <w:sz w:val="20"/>
          <w:szCs w:val="20"/>
        </w:rPr>
      </w:pPr>
      <w:r w:rsidRPr="000B4FD2">
        <w:rPr>
          <w:sz w:val="20"/>
          <w:szCs w:val="20"/>
        </w:rPr>
        <w:lastRenderedPageBreak/>
        <w:t>5.2.</w:t>
      </w:r>
      <w:r w:rsidRPr="000B4FD2">
        <w:rPr>
          <w:sz w:val="20"/>
          <w:szCs w:val="20"/>
        </w:rPr>
        <w:tab/>
        <w:t>Для возмещения ущерба Клиент обязан направить Охране претензию с обязательным указанием размера причиненного ущерба, перечня похищенного, уничтоженного или поврежденного имущества с обязательным приложением документов, подтверждающих размер ущерба, а также копии заявления о преступлении и копии постановления о возбуждении уголовного дела. При наличии достаточных оснований Охрана производит возмещение реального ущерба в размере не свыше суммы, указанной в п. 5.1 Договора, в срок, не превышающий 30 (тридцати) календарных дней с даты получения указанных документов.</w:t>
      </w:r>
    </w:p>
    <w:p w14:paraId="3EF91A65" w14:textId="75664B71" w:rsidR="00B2217D" w:rsidRPr="000B4FD2" w:rsidRDefault="00B2217D" w:rsidP="008B3ECB">
      <w:pPr>
        <w:tabs>
          <w:tab w:val="left" w:pos="567"/>
        </w:tabs>
        <w:spacing w:after="0"/>
        <w:ind w:left="567" w:hanging="567"/>
        <w:jc w:val="both"/>
        <w:rPr>
          <w:sz w:val="20"/>
          <w:szCs w:val="20"/>
        </w:rPr>
      </w:pPr>
      <w:r w:rsidRPr="000B4FD2">
        <w:rPr>
          <w:sz w:val="20"/>
          <w:szCs w:val="20"/>
        </w:rPr>
        <w:t>5.3.</w:t>
      </w:r>
      <w:r w:rsidRPr="000B4FD2">
        <w:rPr>
          <w:sz w:val="20"/>
          <w:szCs w:val="20"/>
        </w:rPr>
        <w:tab/>
        <w:t>Обстоятельства, исключающие ответственность:</w:t>
      </w:r>
    </w:p>
    <w:p w14:paraId="757672A6" w14:textId="706934FE" w:rsidR="00B2217D" w:rsidRPr="000B4FD2" w:rsidRDefault="00B2217D" w:rsidP="00B2217D">
      <w:pPr>
        <w:tabs>
          <w:tab w:val="left" w:pos="567"/>
        </w:tabs>
        <w:spacing w:after="0"/>
        <w:ind w:left="567" w:hanging="567"/>
        <w:jc w:val="both"/>
        <w:rPr>
          <w:sz w:val="20"/>
          <w:szCs w:val="20"/>
        </w:rPr>
      </w:pPr>
      <w:r w:rsidRPr="000B4FD2">
        <w:rPr>
          <w:sz w:val="20"/>
          <w:szCs w:val="20"/>
        </w:rPr>
        <w:t>5.</w:t>
      </w:r>
      <w:r w:rsidR="00A059B8" w:rsidRPr="000B4FD2">
        <w:rPr>
          <w:sz w:val="20"/>
          <w:szCs w:val="20"/>
        </w:rPr>
        <w:t>3</w:t>
      </w:r>
      <w:r w:rsidRPr="000B4FD2">
        <w:rPr>
          <w:sz w:val="20"/>
          <w:szCs w:val="20"/>
        </w:rPr>
        <w:t>.1.</w:t>
      </w:r>
      <w:r w:rsidRPr="000B4FD2">
        <w:rPr>
          <w:sz w:val="20"/>
          <w:szCs w:val="20"/>
        </w:rPr>
        <w:tab/>
        <w:t>Охрана освобождается от ответственности в следующих случаях:</w:t>
      </w:r>
    </w:p>
    <w:p w14:paraId="5C1941F7" w14:textId="15C1071B" w:rsidR="00B2217D" w:rsidRPr="000B4FD2" w:rsidRDefault="000828AB" w:rsidP="000828AB">
      <w:pPr>
        <w:tabs>
          <w:tab w:val="left" w:pos="851"/>
        </w:tabs>
        <w:spacing w:after="0"/>
        <w:ind w:left="851" w:hanging="284"/>
        <w:jc w:val="both"/>
        <w:rPr>
          <w:sz w:val="20"/>
          <w:szCs w:val="20"/>
        </w:rPr>
      </w:pPr>
      <w:r w:rsidRPr="000B4FD2">
        <w:rPr>
          <w:sz w:val="20"/>
          <w:szCs w:val="20"/>
        </w:rPr>
        <w:t>а)</w:t>
      </w:r>
      <w:r w:rsidRPr="000B4FD2">
        <w:rPr>
          <w:sz w:val="20"/>
          <w:szCs w:val="20"/>
        </w:rPr>
        <w:tab/>
        <w:t>п</w:t>
      </w:r>
      <w:r w:rsidR="00B2217D" w:rsidRPr="000B4FD2">
        <w:rPr>
          <w:sz w:val="20"/>
          <w:szCs w:val="20"/>
        </w:rPr>
        <w:t xml:space="preserve">роникновение на Объект совершено через места, не оборудованные техническими </w:t>
      </w:r>
      <w:r w:rsidR="00F0530D" w:rsidRPr="000B4FD2">
        <w:rPr>
          <w:sz w:val="20"/>
          <w:szCs w:val="20"/>
        </w:rPr>
        <w:t>средствами охраны</w:t>
      </w:r>
      <w:r w:rsidR="00B2217D" w:rsidRPr="000B4FD2">
        <w:rPr>
          <w:sz w:val="20"/>
          <w:szCs w:val="20"/>
        </w:rPr>
        <w:t>;</w:t>
      </w:r>
    </w:p>
    <w:p w14:paraId="50047DB7" w14:textId="77777777" w:rsidR="00B2217D" w:rsidRPr="000B4FD2" w:rsidRDefault="000828AB" w:rsidP="000828AB">
      <w:pPr>
        <w:tabs>
          <w:tab w:val="left" w:pos="851"/>
        </w:tabs>
        <w:spacing w:after="0"/>
        <w:ind w:left="851" w:hanging="284"/>
        <w:jc w:val="both"/>
        <w:rPr>
          <w:sz w:val="20"/>
          <w:szCs w:val="20"/>
        </w:rPr>
      </w:pPr>
      <w:r w:rsidRPr="000B4FD2">
        <w:rPr>
          <w:sz w:val="20"/>
          <w:szCs w:val="20"/>
        </w:rPr>
        <w:t>б)</w:t>
      </w:r>
      <w:r w:rsidRPr="000B4FD2">
        <w:rPr>
          <w:sz w:val="20"/>
          <w:szCs w:val="20"/>
        </w:rPr>
        <w:tab/>
        <w:t>п</w:t>
      </w:r>
      <w:r w:rsidR="00B2217D" w:rsidRPr="000B4FD2">
        <w:rPr>
          <w:sz w:val="20"/>
          <w:szCs w:val="20"/>
        </w:rPr>
        <w:t>роникновение совершено во время, когда сигнализация не был</w:t>
      </w:r>
      <w:r w:rsidR="00085FB5" w:rsidRPr="000B4FD2">
        <w:rPr>
          <w:sz w:val="20"/>
          <w:szCs w:val="20"/>
        </w:rPr>
        <w:t>а</w:t>
      </w:r>
      <w:r w:rsidR="00B2217D" w:rsidRPr="000B4FD2">
        <w:rPr>
          <w:sz w:val="20"/>
          <w:szCs w:val="20"/>
        </w:rPr>
        <w:t xml:space="preserve"> поставлена Клиентом в режим охраны;</w:t>
      </w:r>
    </w:p>
    <w:p w14:paraId="5757BF47" w14:textId="77777777" w:rsidR="00B2217D" w:rsidRPr="000B4FD2" w:rsidRDefault="000828AB" w:rsidP="000828AB">
      <w:pPr>
        <w:tabs>
          <w:tab w:val="left" w:pos="851"/>
        </w:tabs>
        <w:spacing w:after="0"/>
        <w:ind w:left="851" w:hanging="284"/>
        <w:jc w:val="both"/>
        <w:rPr>
          <w:sz w:val="20"/>
          <w:szCs w:val="20"/>
        </w:rPr>
      </w:pPr>
      <w:r w:rsidRPr="000B4FD2">
        <w:rPr>
          <w:sz w:val="20"/>
          <w:szCs w:val="20"/>
        </w:rPr>
        <w:t>в)</w:t>
      </w:r>
      <w:r w:rsidRPr="000B4FD2">
        <w:rPr>
          <w:sz w:val="20"/>
          <w:szCs w:val="20"/>
        </w:rPr>
        <w:tab/>
        <w:t>х</w:t>
      </w:r>
      <w:r w:rsidR="00B2217D" w:rsidRPr="000B4FD2">
        <w:rPr>
          <w:sz w:val="20"/>
          <w:szCs w:val="20"/>
        </w:rPr>
        <w:t>ищение или повреждение имущества на Объекте совершено до прибытия мобильного наряда Охраны, но обеспечено время прибытия его на Объект, указанное в п.3.1.3 Договора;</w:t>
      </w:r>
    </w:p>
    <w:p w14:paraId="5C51F2EA" w14:textId="77777777" w:rsidR="00B2217D" w:rsidRPr="000B4FD2" w:rsidRDefault="000828AB" w:rsidP="000828AB">
      <w:pPr>
        <w:tabs>
          <w:tab w:val="left" w:pos="851"/>
        </w:tabs>
        <w:spacing w:after="0"/>
        <w:ind w:left="851" w:hanging="284"/>
        <w:jc w:val="both"/>
        <w:rPr>
          <w:sz w:val="20"/>
          <w:szCs w:val="20"/>
        </w:rPr>
      </w:pPr>
      <w:r w:rsidRPr="000B4FD2">
        <w:rPr>
          <w:sz w:val="20"/>
          <w:szCs w:val="20"/>
        </w:rPr>
        <w:t>г)</w:t>
      </w:r>
      <w:r w:rsidRPr="000B4FD2">
        <w:rPr>
          <w:sz w:val="20"/>
          <w:szCs w:val="20"/>
        </w:rPr>
        <w:tab/>
        <w:t>л</w:t>
      </w:r>
      <w:r w:rsidR="00B2217D" w:rsidRPr="000B4FD2">
        <w:rPr>
          <w:sz w:val="20"/>
          <w:szCs w:val="20"/>
        </w:rPr>
        <w:t>ица, проникшие на Объект, задержаны и переданы полиции;</w:t>
      </w:r>
    </w:p>
    <w:p w14:paraId="4EE0D8F8" w14:textId="77777777" w:rsidR="00B2217D" w:rsidRPr="000B4FD2" w:rsidRDefault="000828AB" w:rsidP="000828AB">
      <w:pPr>
        <w:tabs>
          <w:tab w:val="left" w:pos="851"/>
        </w:tabs>
        <w:spacing w:after="0"/>
        <w:ind w:left="851" w:hanging="284"/>
        <w:jc w:val="both"/>
        <w:rPr>
          <w:sz w:val="20"/>
          <w:szCs w:val="20"/>
        </w:rPr>
      </w:pPr>
      <w:r w:rsidRPr="000B4FD2">
        <w:rPr>
          <w:sz w:val="20"/>
          <w:szCs w:val="20"/>
        </w:rPr>
        <w:t>д)</w:t>
      </w:r>
      <w:r w:rsidRPr="000B4FD2">
        <w:rPr>
          <w:sz w:val="20"/>
          <w:szCs w:val="20"/>
        </w:rPr>
        <w:tab/>
        <w:t>п</w:t>
      </w:r>
      <w:r w:rsidR="00B2217D" w:rsidRPr="000B4FD2">
        <w:rPr>
          <w:sz w:val="20"/>
          <w:szCs w:val="20"/>
        </w:rPr>
        <w:t>ри невыполнении Клиентом обязательств, предусмотренных п.3.2 Договора;</w:t>
      </w:r>
    </w:p>
    <w:p w14:paraId="22F07365" w14:textId="77777777" w:rsidR="00B2217D" w:rsidRPr="000B4FD2" w:rsidRDefault="000828AB" w:rsidP="000828AB">
      <w:pPr>
        <w:tabs>
          <w:tab w:val="left" w:pos="851"/>
        </w:tabs>
        <w:spacing w:after="0"/>
        <w:ind w:left="851" w:hanging="284"/>
        <w:jc w:val="both"/>
        <w:rPr>
          <w:sz w:val="20"/>
          <w:szCs w:val="20"/>
        </w:rPr>
      </w:pPr>
      <w:r w:rsidRPr="000B4FD2">
        <w:rPr>
          <w:sz w:val="20"/>
          <w:szCs w:val="20"/>
        </w:rPr>
        <w:t>е)</w:t>
      </w:r>
      <w:r w:rsidRPr="000B4FD2">
        <w:rPr>
          <w:sz w:val="20"/>
          <w:szCs w:val="20"/>
        </w:rPr>
        <w:tab/>
        <w:t>х</w:t>
      </w:r>
      <w:r w:rsidR="00B2217D" w:rsidRPr="000B4FD2">
        <w:rPr>
          <w:sz w:val="20"/>
          <w:szCs w:val="20"/>
        </w:rPr>
        <w:t>ищение или повреждение имущества на Объекте совершено в период приостановления оказания Услуг по Договору;</w:t>
      </w:r>
    </w:p>
    <w:p w14:paraId="7A29A202" w14:textId="0F22F9B9" w:rsidR="00C03517" w:rsidRPr="000B4FD2" w:rsidRDefault="00B2217D" w:rsidP="00B22B19">
      <w:pPr>
        <w:tabs>
          <w:tab w:val="left" w:pos="567"/>
        </w:tabs>
        <w:spacing w:after="0"/>
        <w:ind w:left="567" w:hanging="567"/>
        <w:jc w:val="both"/>
        <w:rPr>
          <w:sz w:val="20"/>
          <w:szCs w:val="20"/>
        </w:rPr>
      </w:pPr>
      <w:r w:rsidRPr="000B4FD2">
        <w:rPr>
          <w:sz w:val="20"/>
          <w:szCs w:val="20"/>
        </w:rPr>
        <w:t>5.</w:t>
      </w:r>
      <w:r w:rsidR="00A059B8" w:rsidRPr="000B4FD2">
        <w:rPr>
          <w:sz w:val="20"/>
          <w:szCs w:val="20"/>
        </w:rPr>
        <w:t>3</w:t>
      </w:r>
      <w:r w:rsidRPr="000B4FD2">
        <w:rPr>
          <w:sz w:val="20"/>
          <w:szCs w:val="20"/>
        </w:rPr>
        <w:t>.2.</w:t>
      </w:r>
      <w:r w:rsidRPr="000B4FD2">
        <w:rPr>
          <w:sz w:val="20"/>
          <w:szCs w:val="20"/>
        </w:rPr>
        <w:tab/>
        <w:t>Охрана не возмещает ущерб, причиненный мобильным нарядом Охраны при пресечении противоправных действий третьих лиц в отношении Объекта, а также ущерб, возникший при противоправном нарушении со стороны третьих лиц целостности Объекта (по внешнему периметру Объекта – замки, двери, окна, стекла и другие внешние части Объекта).</w:t>
      </w:r>
    </w:p>
    <w:p w14:paraId="2A3925A8" w14:textId="77777777" w:rsidR="00C03517" w:rsidRPr="000B4FD2" w:rsidRDefault="00C03517" w:rsidP="00B2217D">
      <w:pPr>
        <w:spacing w:after="0"/>
        <w:ind w:left="567" w:right="-69"/>
        <w:jc w:val="both"/>
        <w:rPr>
          <w:rFonts w:ascii="Calibri" w:hAnsi="Calibri"/>
          <w:sz w:val="20"/>
          <w:szCs w:val="20"/>
        </w:rPr>
      </w:pPr>
    </w:p>
    <w:p w14:paraId="52499DA0" w14:textId="77777777" w:rsidR="00B2217D" w:rsidRPr="000B4FD2" w:rsidRDefault="00B2217D" w:rsidP="00B2217D">
      <w:pPr>
        <w:shd w:val="clear" w:color="auto" w:fill="211C57"/>
        <w:tabs>
          <w:tab w:val="left" w:pos="0"/>
        </w:tabs>
        <w:spacing w:after="0"/>
        <w:jc w:val="center"/>
        <w:rPr>
          <w:b/>
          <w:sz w:val="20"/>
          <w:szCs w:val="20"/>
        </w:rPr>
      </w:pPr>
      <w:r w:rsidRPr="000B4FD2">
        <w:rPr>
          <w:b/>
          <w:sz w:val="20"/>
          <w:szCs w:val="20"/>
        </w:rPr>
        <w:t>6. ПОРЯДОК ЗАКЛЮЧЕНИЯ, ИЗМЕНЕНИЯ И ПРЕКРАЩЕНИЯ ДОГОВОРА. ПРИОСТАНОВКА ОКАЗАНИЯ УСЛУГ</w:t>
      </w:r>
    </w:p>
    <w:p w14:paraId="460EEF25" w14:textId="341E020A" w:rsidR="00B2217D" w:rsidRPr="000B4FD2" w:rsidRDefault="00B2217D" w:rsidP="00FA1ACC">
      <w:pPr>
        <w:tabs>
          <w:tab w:val="left" w:pos="567"/>
        </w:tabs>
        <w:spacing w:after="0"/>
        <w:ind w:left="567" w:hanging="567"/>
        <w:jc w:val="both"/>
        <w:rPr>
          <w:sz w:val="20"/>
          <w:szCs w:val="20"/>
        </w:rPr>
      </w:pPr>
      <w:r w:rsidRPr="000B4FD2">
        <w:rPr>
          <w:sz w:val="20"/>
          <w:szCs w:val="20"/>
        </w:rPr>
        <w:t>6.1.</w:t>
      </w:r>
      <w:r w:rsidRPr="000B4FD2">
        <w:rPr>
          <w:sz w:val="20"/>
          <w:szCs w:val="20"/>
        </w:rPr>
        <w:tab/>
        <w:t>Договор вступ</w:t>
      </w:r>
      <w:r w:rsidR="00854F83" w:rsidRPr="000B4FD2">
        <w:rPr>
          <w:sz w:val="20"/>
          <w:szCs w:val="20"/>
        </w:rPr>
        <w:t>ает в силу с даты его подписания и считается заключенным на неопределенный срок</w:t>
      </w:r>
      <w:r w:rsidRPr="000B4FD2">
        <w:rPr>
          <w:sz w:val="20"/>
          <w:szCs w:val="20"/>
        </w:rPr>
        <w:t xml:space="preserve">. </w:t>
      </w:r>
    </w:p>
    <w:p w14:paraId="07D97256" w14:textId="42391E26" w:rsidR="00B2217D" w:rsidRPr="000B4FD2" w:rsidRDefault="00B2217D" w:rsidP="00B2217D">
      <w:pPr>
        <w:tabs>
          <w:tab w:val="left" w:pos="567"/>
        </w:tabs>
        <w:spacing w:after="0"/>
        <w:ind w:left="567" w:hanging="567"/>
        <w:jc w:val="both"/>
        <w:rPr>
          <w:sz w:val="20"/>
          <w:szCs w:val="20"/>
        </w:rPr>
      </w:pPr>
      <w:r w:rsidRPr="000B4FD2">
        <w:rPr>
          <w:rFonts w:ascii="Calibri" w:hAnsi="Calibri"/>
          <w:sz w:val="20"/>
          <w:szCs w:val="20"/>
        </w:rPr>
        <w:t>6.2.</w:t>
      </w:r>
      <w:r w:rsidRPr="000B4FD2">
        <w:rPr>
          <w:rFonts w:ascii="Calibri" w:hAnsi="Calibri"/>
          <w:sz w:val="20"/>
          <w:szCs w:val="20"/>
        </w:rPr>
        <w:tab/>
      </w:r>
      <w:r w:rsidRPr="000B4FD2">
        <w:rPr>
          <w:sz w:val="20"/>
          <w:szCs w:val="20"/>
        </w:rPr>
        <w:t xml:space="preserve">Дата начала оказания охранной услуги: </w:t>
      </w:r>
      <w:r w:rsidR="00E00C37" w:rsidRPr="000B4FD2">
        <w:rPr>
          <w:sz w:val="20"/>
          <w:szCs w:val="20"/>
        </w:rPr>
        <w:fldChar w:fldCharType="begin"/>
      </w:r>
      <w:r w:rsidR="00E00C37" w:rsidRPr="000B4FD2">
        <w:rPr>
          <w:sz w:val="20"/>
          <w:szCs w:val="20"/>
        </w:rPr>
        <w:instrText xml:space="preserve"> MERGEFIELD  "Договор Охраны Дата Начала Действия" </w:instrText>
      </w:r>
      <w:r w:rsidR="00E00C37" w:rsidRPr="000B4FD2">
        <w:rPr>
          <w:sz w:val="20"/>
          <w:szCs w:val="20"/>
        </w:rPr>
        <w:fldChar w:fldCharType="separate"/>
      </w:r>
      <w:r w:rsidR="00E00C37" w:rsidRPr="000B4FD2">
        <w:rPr>
          <w:sz w:val="20"/>
          <w:szCs w:val="20"/>
        </w:rPr>
        <w:t>«Договор Охраны Дата Начала Действия»</w:t>
      </w:r>
      <w:r w:rsidR="00E00C37" w:rsidRPr="000B4FD2">
        <w:rPr>
          <w:sz w:val="20"/>
          <w:szCs w:val="20"/>
        </w:rPr>
        <w:fldChar w:fldCharType="end"/>
      </w:r>
      <w:r w:rsidR="00E00C37" w:rsidRPr="000B4FD2">
        <w:rPr>
          <w:sz w:val="20"/>
          <w:szCs w:val="20"/>
        </w:rPr>
        <w:t>.</w:t>
      </w:r>
      <w:r w:rsidR="00854F83" w:rsidRPr="000B4FD2">
        <w:rPr>
          <w:sz w:val="20"/>
          <w:szCs w:val="20"/>
        </w:rPr>
        <w:t xml:space="preserve"> </w:t>
      </w:r>
      <w:r w:rsidRPr="000B4FD2">
        <w:rPr>
          <w:sz w:val="20"/>
          <w:szCs w:val="20"/>
        </w:rPr>
        <w:t>Охранная услуга начинает предоставляться с 00 часов 00 минут даты начала оказания охранной услуги. Датой окончания оказания охранной услуги по Договору является дата окончания действия Договора.</w:t>
      </w:r>
    </w:p>
    <w:p w14:paraId="3C040716" w14:textId="77777777" w:rsidR="00B2217D" w:rsidRPr="000B4FD2" w:rsidRDefault="00B2217D" w:rsidP="00B2217D">
      <w:pPr>
        <w:tabs>
          <w:tab w:val="left" w:pos="567"/>
        </w:tabs>
        <w:spacing w:after="0"/>
        <w:ind w:left="567" w:hanging="567"/>
        <w:jc w:val="both"/>
        <w:rPr>
          <w:sz w:val="20"/>
          <w:szCs w:val="20"/>
        </w:rPr>
      </w:pPr>
      <w:r w:rsidRPr="000B4FD2">
        <w:rPr>
          <w:sz w:val="20"/>
          <w:szCs w:val="20"/>
        </w:rPr>
        <w:t>6.3.</w:t>
      </w:r>
      <w:r w:rsidRPr="000B4FD2">
        <w:rPr>
          <w:sz w:val="20"/>
          <w:szCs w:val="20"/>
        </w:rPr>
        <w:tab/>
        <w:t>Настоящий Договор может быть заключен любым из следующих способов:</w:t>
      </w:r>
    </w:p>
    <w:p w14:paraId="0190B987" w14:textId="77777777" w:rsidR="00B2217D" w:rsidRPr="000B4FD2" w:rsidRDefault="000828AB" w:rsidP="000828AB">
      <w:pPr>
        <w:tabs>
          <w:tab w:val="left" w:pos="851"/>
        </w:tabs>
        <w:spacing w:after="0"/>
        <w:ind w:left="851" w:hanging="284"/>
        <w:jc w:val="both"/>
        <w:rPr>
          <w:sz w:val="20"/>
          <w:szCs w:val="20"/>
        </w:rPr>
      </w:pPr>
      <w:r w:rsidRPr="000B4FD2">
        <w:rPr>
          <w:sz w:val="20"/>
          <w:szCs w:val="20"/>
        </w:rPr>
        <w:t>а)</w:t>
      </w:r>
      <w:r w:rsidRPr="000B4FD2">
        <w:rPr>
          <w:sz w:val="20"/>
          <w:szCs w:val="20"/>
        </w:rPr>
        <w:tab/>
      </w:r>
      <w:r w:rsidR="00B2217D" w:rsidRPr="000B4FD2">
        <w:rPr>
          <w:sz w:val="20"/>
          <w:szCs w:val="20"/>
        </w:rPr>
        <w:t>путем подписания Договора на бумажном носителе или в форме электронного документа с применением усиленной электронной подписи;</w:t>
      </w:r>
    </w:p>
    <w:p w14:paraId="282A1E0D" w14:textId="77777777" w:rsidR="00B2217D" w:rsidRPr="000B4FD2" w:rsidRDefault="000828AB" w:rsidP="000828AB">
      <w:pPr>
        <w:tabs>
          <w:tab w:val="left" w:pos="851"/>
        </w:tabs>
        <w:spacing w:after="0"/>
        <w:ind w:left="851" w:hanging="284"/>
        <w:jc w:val="both"/>
        <w:rPr>
          <w:sz w:val="20"/>
          <w:szCs w:val="20"/>
        </w:rPr>
      </w:pPr>
      <w:r w:rsidRPr="000B4FD2">
        <w:rPr>
          <w:sz w:val="20"/>
          <w:szCs w:val="20"/>
        </w:rPr>
        <w:t>б)</w:t>
      </w:r>
      <w:r w:rsidRPr="000B4FD2">
        <w:rPr>
          <w:sz w:val="20"/>
          <w:szCs w:val="20"/>
        </w:rPr>
        <w:tab/>
      </w:r>
      <w:r w:rsidR="00B2217D" w:rsidRPr="000B4FD2">
        <w:rPr>
          <w:sz w:val="20"/>
          <w:szCs w:val="20"/>
        </w:rPr>
        <w:t>путем подписания Договора в электронном виде посредством собственноручного проставления Клиентом подписи на экране мобильного компьютерного устройства (планшета), в процессе которого подпись Клиента оцифровывается и присоединяется к подписываемому документу в электронной форме;</w:t>
      </w:r>
    </w:p>
    <w:p w14:paraId="72CFA06D" w14:textId="77777777" w:rsidR="00B2217D" w:rsidRPr="000B4FD2" w:rsidRDefault="000828AB" w:rsidP="000828AB">
      <w:pPr>
        <w:tabs>
          <w:tab w:val="left" w:pos="851"/>
        </w:tabs>
        <w:spacing w:after="0"/>
        <w:ind w:left="851" w:hanging="284"/>
        <w:jc w:val="both"/>
        <w:rPr>
          <w:sz w:val="20"/>
          <w:szCs w:val="20"/>
        </w:rPr>
      </w:pPr>
      <w:r w:rsidRPr="000B4FD2">
        <w:rPr>
          <w:sz w:val="20"/>
          <w:szCs w:val="20"/>
        </w:rPr>
        <w:t>в)</w:t>
      </w:r>
      <w:r w:rsidRPr="000B4FD2">
        <w:rPr>
          <w:sz w:val="20"/>
          <w:szCs w:val="20"/>
        </w:rPr>
        <w:tab/>
      </w:r>
      <w:r w:rsidR="00B2217D" w:rsidRPr="000B4FD2">
        <w:rPr>
          <w:sz w:val="20"/>
          <w:szCs w:val="20"/>
        </w:rPr>
        <w:t>путем обмена Сторонами электронными образами подписанного Договора, полученными с применением скане</w:t>
      </w:r>
      <w:r w:rsidRPr="000B4FD2">
        <w:rPr>
          <w:sz w:val="20"/>
          <w:szCs w:val="20"/>
        </w:rPr>
        <w:t>ра либо путем фотографирования</w:t>
      </w:r>
      <w:r w:rsidR="00B2217D" w:rsidRPr="000B4FD2">
        <w:rPr>
          <w:sz w:val="20"/>
          <w:szCs w:val="20"/>
        </w:rPr>
        <w:t>, по электронной почте;</w:t>
      </w:r>
    </w:p>
    <w:p w14:paraId="224A7AC9" w14:textId="066C029F" w:rsidR="00B2217D" w:rsidRPr="000B4FD2" w:rsidRDefault="000828AB" w:rsidP="000828AB">
      <w:pPr>
        <w:tabs>
          <w:tab w:val="left" w:pos="851"/>
        </w:tabs>
        <w:spacing w:after="0"/>
        <w:ind w:left="851" w:hanging="284"/>
        <w:jc w:val="both"/>
        <w:rPr>
          <w:sz w:val="20"/>
          <w:szCs w:val="20"/>
        </w:rPr>
      </w:pPr>
      <w:r w:rsidRPr="000B4FD2">
        <w:rPr>
          <w:sz w:val="20"/>
          <w:szCs w:val="20"/>
        </w:rPr>
        <w:t>г)</w:t>
      </w:r>
      <w:r w:rsidRPr="000B4FD2">
        <w:rPr>
          <w:sz w:val="20"/>
          <w:szCs w:val="20"/>
        </w:rPr>
        <w:tab/>
      </w:r>
      <w:r w:rsidR="00B2217D" w:rsidRPr="000B4FD2">
        <w:rPr>
          <w:sz w:val="20"/>
          <w:szCs w:val="20"/>
        </w:rPr>
        <w:t>путем совершения Клиентом в Личном кабинете</w:t>
      </w:r>
      <w:r w:rsidR="00CE7AEE" w:rsidRPr="000B4FD2">
        <w:rPr>
          <w:sz w:val="20"/>
          <w:szCs w:val="20"/>
        </w:rPr>
        <w:t xml:space="preserve"> (</w:t>
      </w:r>
      <w:r w:rsidR="00CE7AEE" w:rsidRPr="000B4FD2">
        <w:rPr>
          <w:iCs/>
          <w:sz w:val="20"/>
          <w:szCs w:val="20"/>
        </w:rPr>
        <w:t xml:space="preserve">раздел </w:t>
      </w:r>
      <w:r w:rsidR="00CE7AEE" w:rsidRPr="000B4FD2">
        <w:rPr>
          <w:sz w:val="20"/>
          <w:szCs w:val="20"/>
        </w:rPr>
        <w:t xml:space="preserve">интернет-сайта </w:t>
      </w:r>
      <w:r w:rsidR="00CE7AEE" w:rsidRPr="000B4FD2">
        <w:rPr>
          <w:rFonts w:ascii="Calibri" w:hAnsi="Calibri"/>
          <w:sz w:val="20"/>
          <w:szCs w:val="20"/>
          <w:lang w:val="en-US"/>
        </w:rPr>
        <w:t>www</w:t>
      </w:r>
      <w:r w:rsidR="00CE7AEE" w:rsidRPr="000B4FD2">
        <w:rPr>
          <w:rFonts w:ascii="Calibri" w:hAnsi="Calibri"/>
          <w:sz w:val="20"/>
          <w:szCs w:val="20"/>
        </w:rPr>
        <w:t>.</w:t>
      </w:r>
      <w:r w:rsidR="00CE7AEE" w:rsidRPr="000B4FD2">
        <w:rPr>
          <w:rFonts w:ascii="Calibri" w:hAnsi="Calibri"/>
          <w:sz w:val="20"/>
          <w:szCs w:val="20"/>
          <w:lang w:val="en-US"/>
        </w:rPr>
        <w:t>gulfstream</w:t>
      </w:r>
      <w:r w:rsidR="00CE7AEE" w:rsidRPr="000B4FD2">
        <w:rPr>
          <w:rFonts w:ascii="Calibri" w:hAnsi="Calibri"/>
          <w:sz w:val="20"/>
          <w:szCs w:val="20"/>
        </w:rPr>
        <w:t>.</w:t>
      </w:r>
      <w:r w:rsidR="00CE7AEE" w:rsidRPr="000B4FD2">
        <w:rPr>
          <w:rFonts w:ascii="Calibri" w:hAnsi="Calibri"/>
          <w:sz w:val="20"/>
          <w:szCs w:val="20"/>
          <w:lang w:val="en-US"/>
        </w:rPr>
        <w:t>ru</w:t>
      </w:r>
      <w:r w:rsidR="00CE7AEE" w:rsidRPr="000B4FD2">
        <w:rPr>
          <w:rFonts w:ascii="Calibri" w:hAnsi="Calibri"/>
          <w:sz w:val="20"/>
          <w:szCs w:val="20"/>
        </w:rPr>
        <w:t>)</w:t>
      </w:r>
      <w:r w:rsidR="00B2217D" w:rsidRPr="000B4FD2">
        <w:rPr>
          <w:sz w:val="20"/>
          <w:szCs w:val="20"/>
        </w:rPr>
        <w:t xml:space="preserve"> или в Мобильном приложении</w:t>
      </w:r>
      <w:r w:rsidR="00CE7AEE" w:rsidRPr="000B4FD2">
        <w:rPr>
          <w:sz w:val="20"/>
          <w:szCs w:val="20"/>
        </w:rPr>
        <w:t xml:space="preserve"> ГОЛЬФСТРИМ</w:t>
      </w:r>
      <w:r w:rsidR="00B2217D" w:rsidRPr="000B4FD2">
        <w:rPr>
          <w:sz w:val="20"/>
          <w:szCs w:val="20"/>
        </w:rPr>
        <w:t xml:space="preserve"> действий, направленных на подтверждение Клиентом условий Договора, в ответ на созданный в Личном кабинете или Мобильном приложении специальный запрос на совершение Клиентом соответствующего подтверждающего действия;</w:t>
      </w:r>
    </w:p>
    <w:p w14:paraId="1E553296" w14:textId="77777777" w:rsidR="00B2217D" w:rsidRPr="000B4FD2" w:rsidRDefault="00B2217D" w:rsidP="00B2217D">
      <w:pPr>
        <w:tabs>
          <w:tab w:val="left" w:pos="567"/>
        </w:tabs>
        <w:spacing w:after="0"/>
        <w:ind w:left="567" w:hanging="567"/>
        <w:jc w:val="both"/>
        <w:rPr>
          <w:sz w:val="20"/>
          <w:szCs w:val="20"/>
        </w:rPr>
      </w:pPr>
      <w:r w:rsidRPr="000B4FD2">
        <w:rPr>
          <w:sz w:val="20"/>
          <w:szCs w:val="20"/>
        </w:rPr>
        <w:t>6.4.</w:t>
      </w:r>
      <w:r w:rsidRPr="000B4FD2">
        <w:rPr>
          <w:sz w:val="20"/>
          <w:szCs w:val="20"/>
        </w:rPr>
        <w:tab/>
        <w:t>Охрана вправе направлять Клиенту документы и совершать иные действия, предусмотренные пунктом 6.3</w:t>
      </w:r>
      <w:r w:rsidR="007C4C7E" w:rsidRPr="000B4FD2">
        <w:rPr>
          <w:sz w:val="20"/>
          <w:szCs w:val="20"/>
        </w:rPr>
        <w:t xml:space="preserve"> Договора</w:t>
      </w:r>
      <w:r w:rsidRPr="000B4FD2">
        <w:rPr>
          <w:sz w:val="20"/>
          <w:szCs w:val="20"/>
        </w:rPr>
        <w:t>, через Общество.</w:t>
      </w:r>
    </w:p>
    <w:p w14:paraId="4582557F" w14:textId="7ED2E22B" w:rsidR="00B2217D" w:rsidRPr="000B4FD2" w:rsidRDefault="00B2217D" w:rsidP="00B2217D">
      <w:pPr>
        <w:tabs>
          <w:tab w:val="left" w:pos="567"/>
        </w:tabs>
        <w:spacing w:after="0"/>
        <w:ind w:left="567" w:hanging="567"/>
        <w:jc w:val="both"/>
        <w:rPr>
          <w:sz w:val="20"/>
          <w:szCs w:val="20"/>
        </w:rPr>
      </w:pPr>
      <w:r w:rsidRPr="000B4FD2">
        <w:rPr>
          <w:sz w:val="20"/>
          <w:szCs w:val="20"/>
        </w:rPr>
        <w:t>6.5.</w:t>
      </w:r>
      <w:r w:rsidRPr="000B4FD2">
        <w:rPr>
          <w:sz w:val="20"/>
          <w:szCs w:val="20"/>
        </w:rPr>
        <w:tab/>
        <w:t>Оформление (выдача) Клиентом доверенности (п. 3.2.3 Договора) также может осуществляться способами, указанными в пункте</w:t>
      </w:r>
      <w:r w:rsidR="007C4C7E" w:rsidRPr="000B4FD2">
        <w:rPr>
          <w:sz w:val="20"/>
          <w:szCs w:val="20"/>
        </w:rPr>
        <w:t xml:space="preserve"> 6.3 Договора</w:t>
      </w:r>
      <w:r w:rsidRPr="000B4FD2">
        <w:rPr>
          <w:sz w:val="20"/>
          <w:szCs w:val="20"/>
        </w:rPr>
        <w:t>.</w:t>
      </w:r>
    </w:p>
    <w:p w14:paraId="3416BB09" w14:textId="77777777" w:rsidR="00B2217D" w:rsidRPr="000B4FD2" w:rsidRDefault="00B2217D" w:rsidP="00B2217D">
      <w:pPr>
        <w:tabs>
          <w:tab w:val="left" w:pos="567"/>
        </w:tabs>
        <w:spacing w:after="0"/>
        <w:ind w:left="567" w:hanging="567"/>
        <w:jc w:val="both"/>
        <w:rPr>
          <w:sz w:val="20"/>
          <w:szCs w:val="20"/>
        </w:rPr>
      </w:pPr>
      <w:r w:rsidRPr="000B4FD2">
        <w:rPr>
          <w:sz w:val="20"/>
          <w:szCs w:val="20"/>
        </w:rPr>
        <w:t>6.6.</w:t>
      </w:r>
      <w:r w:rsidRPr="000B4FD2">
        <w:rPr>
          <w:sz w:val="20"/>
          <w:szCs w:val="20"/>
        </w:rPr>
        <w:tab/>
        <w:t>Любые изменения, дополнения приложения и иные документы к настоящему Договору могут заключаться Сторонами любым из способов, указанных в п. 6.3 Договора, независимо от того, каким способом был заключен сам Договор.</w:t>
      </w:r>
    </w:p>
    <w:p w14:paraId="79DA9516" w14:textId="77777777" w:rsidR="00B72DD5" w:rsidRPr="000B4FD2" w:rsidRDefault="00B2217D" w:rsidP="00B2217D">
      <w:pPr>
        <w:tabs>
          <w:tab w:val="left" w:pos="567"/>
        </w:tabs>
        <w:spacing w:after="0"/>
        <w:ind w:left="567" w:hanging="567"/>
        <w:jc w:val="both"/>
        <w:rPr>
          <w:sz w:val="20"/>
          <w:szCs w:val="20"/>
        </w:rPr>
      </w:pPr>
      <w:r w:rsidRPr="000B4FD2">
        <w:rPr>
          <w:sz w:val="20"/>
          <w:szCs w:val="20"/>
        </w:rPr>
        <w:t>6.7.</w:t>
      </w:r>
      <w:r w:rsidRPr="000B4FD2">
        <w:rPr>
          <w:sz w:val="20"/>
          <w:szCs w:val="20"/>
        </w:rPr>
        <w:tab/>
      </w:r>
      <w:bookmarkStart w:id="2" w:name="_Hlk103698993"/>
      <w:r w:rsidR="00B72DD5" w:rsidRPr="000B4FD2">
        <w:rPr>
          <w:sz w:val="20"/>
          <w:szCs w:val="20"/>
        </w:rPr>
        <w:t>Основания прекращения Договора:</w:t>
      </w:r>
    </w:p>
    <w:p w14:paraId="6E6DAF87" w14:textId="7E14FE76" w:rsidR="00B72DD5" w:rsidRPr="000B4FD2" w:rsidRDefault="00B72DD5" w:rsidP="00B72DD5">
      <w:pPr>
        <w:tabs>
          <w:tab w:val="left" w:pos="851"/>
        </w:tabs>
        <w:spacing w:after="0"/>
        <w:ind w:left="851" w:hanging="284"/>
        <w:jc w:val="both"/>
        <w:rPr>
          <w:sz w:val="20"/>
          <w:szCs w:val="20"/>
        </w:rPr>
      </w:pPr>
      <w:r w:rsidRPr="000B4FD2">
        <w:rPr>
          <w:sz w:val="20"/>
          <w:szCs w:val="20"/>
        </w:rPr>
        <w:t>а)</w:t>
      </w:r>
      <w:r w:rsidRPr="000B4FD2">
        <w:rPr>
          <w:sz w:val="20"/>
          <w:szCs w:val="20"/>
        </w:rPr>
        <w:tab/>
      </w:r>
      <w:bookmarkEnd w:id="2"/>
      <w:r w:rsidR="00AF2A07" w:rsidRPr="00AF2A07">
        <w:rPr>
          <w:sz w:val="20"/>
          <w:szCs w:val="20"/>
        </w:rPr>
        <w:t xml:space="preserve">Клиент вправе в одностороннем внесудебном порядке отказаться от исполнения настоящего Договора, направив </w:t>
      </w:r>
      <w:r w:rsidR="00AF2A07">
        <w:rPr>
          <w:sz w:val="20"/>
          <w:szCs w:val="20"/>
        </w:rPr>
        <w:t>Охране</w:t>
      </w:r>
      <w:r w:rsidR="00AF2A07" w:rsidRPr="00AF2A07">
        <w:rPr>
          <w:sz w:val="20"/>
          <w:szCs w:val="20"/>
        </w:rPr>
        <w:t xml:space="preserve"> заявление об отказе от Договора</w:t>
      </w:r>
      <w:bookmarkStart w:id="3" w:name="_GoBack"/>
      <w:bookmarkEnd w:id="3"/>
      <w:r w:rsidRPr="000B4FD2">
        <w:rPr>
          <w:sz w:val="20"/>
          <w:szCs w:val="20"/>
        </w:rPr>
        <w:t>;</w:t>
      </w:r>
    </w:p>
    <w:p w14:paraId="43E8EEA4" w14:textId="77777777" w:rsidR="004C33CC" w:rsidRPr="000B4FD2" w:rsidRDefault="00B72DD5" w:rsidP="00B72DD5">
      <w:pPr>
        <w:tabs>
          <w:tab w:val="left" w:pos="851"/>
        </w:tabs>
        <w:spacing w:after="0"/>
        <w:ind w:left="851" w:hanging="284"/>
        <w:jc w:val="both"/>
        <w:rPr>
          <w:sz w:val="20"/>
          <w:szCs w:val="20"/>
        </w:rPr>
      </w:pPr>
      <w:bookmarkStart w:id="4" w:name="_Hlk103699039"/>
      <w:r w:rsidRPr="000B4FD2">
        <w:rPr>
          <w:sz w:val="20"/>
          <w:szCs w:val="20"/>
        </w:rPr>
        <w:t>б)</w:t>
      </w:r>
      <w:r w:rsidRPr="000B4FD2">
        <w:rPr>
          <w:sz w:val="20"/>
          <w:szCs w:val="20"/>
        </w:rPr>
        <w:tab/>
      </w:r>
      <w:r w:rsidR="007E5D60" w:rsidRPr="000B4FD2">
        <w:rPr>
          <w:sz w:val="20"/>
          <w:szCs w:val="20"/>
        </w:rPr>
        <w:t xml:space="preserve">Охрана </w:t>
      </w:r>
      <w:r w:rsidR="00B87E14" w:rsidRPr="000B4FD2">
        <w:rPr>
          <w:sz w:val="20"/>
          <w:szCs w:val="20"/>
        </w:rPr>
        <w:t>вправе в одностороннем внесудебном порядке отказаться от исполнения настоящего Договора</w:t>
      </w:r>
      <w:r w:rsidR="007E5D60" w:rsidRPr="000B4FD2">
        <w:rPr>
          <w:sz w:val="20"/>
          <w:szCs w:val="20"/>
        </w:rPr>
        <w:t xml:space="preserve">, если </w:t>
      </w:r>
      <w:r w:rsidR="00B87E14" w:rsidRPr="000B4FD2">
        <w:rPr>
          <w:sz w:val="20"/>
          <w:szCs w:val="20"/>
        </w:rPr>
        <w:t>Клиент</w:t>
      </w:r>
      <w:r w:rsidR="00F75BF3" w:rsidRPr="000B4FD2">
        <w:rPr>
          <w:sz w:val="20"/>
          <w:szCs w:val="20"/>
        </w:rPr>
        <w:t xml:space="preserve"> не оплатит </w:t>
      </w:r>
      <w:r w:rsidR="00FF0B2F" w:rsidRPr="000B4FD2">
        <w:rPr>
          <w:sz w:val="20"/>
          <w:szCs w:val="20"/>
        </w:rPr>
        <w:t xml:space="preserve">в полном объеме </w:t>
      </w:r>
      <w:r w:rsidR="00B87E14" w:rsidRPr="000B4FD2">
        <w:rPr>
          <w:sz w:val="20"/>
          <w:szCs w:val="20"/>
        </w:rPr>
        <w:t>в пользу МТС в соответствии с п</w:t>
      </w:r>
      <w:r w:rsidR="00E755DC" w:rsidRPr="000B4FD2">
        <w:rPr>
          <w:sz w:val="20"/>
          <w:szCs w:val="20"/>
        </w:rPr>
        <w:t>унктами</w:t>
      </w:r>
      <w:r w:rsidR="00B87E14" w:rsidRPr="000B4FD2">
        <w:rPr>
          <w:sz w:val="20"/>
          <w:szCs w:val="20"/>
        </w:rPr>
        <w:t xml:space="preserve"> 4.3, 4.4 настоящего Договора</w:t>
      </w:r>
      <w:r w:rsidR="00E755DC" w:rsidRPr="000B4FD2">
        <w:rPr>
          <w:sz w:val="20"/>
          <w:szCs w:val="20"/>
        </w:rPr>
        <w:t xml:space="preserve"> </w:t>
      </w:r>
      <w:r w:rsidR="0097117C" w:rsidRPr="000B4FD2">
        <w:rPr>
          <w:sz w:val="20"/>
          <w:szCs w:val="20"/>
        </w:rPr>
        <w:t xml:space="preserve">стоимость услуг, оказанных Охраной по настоящему Договору, в течение 3 месяцев с момента возникновения обязанности по оплате </w:t>
      </w:r>
      <w:r w:rsidR="000A6A05" w:rsidRPr="000B4FD2">
        <w:rPr>
          <w:sz w:val="20"/>
          <w:szCs w:val="20"/>
        </w:rPr>
        <w:t xml:space="preserve">таких услуг </w:t>
      </w:r>
      <w:r w:rsidR="0097117C" w:rsidRPr="000B4FD2">
        <w:rPr>
          <w:sz w:val="20"/>
          <w:szCs w:val="20"/>
        </w:rPr>
        <w:t>(п. 4.2 настоящего Договора)</w:t>
      </w:r>
      <w:r w:rsidR="000A6A05" w:rsidRPr="000B4FD2">
        <w:rPr>
          <w:sz w:val="20"/>
          <w:szCs w:val="20"/>
        </w:rPr>
        <w:t xml:space="preserve">. В том случае Договор считается прекращенным с даты, указанной </w:t>
      </w:r>
      <w:r w:rsidR="004C33CC" w:rsidRPr="000B4FD2">
        <w:rPr>
          <w:sz w:val="20"/>
          <w:szCs w:val="20"/>
        </w:rPr>
        <w:t xml:space="preserve">Охраной </w:t>
      </w:r>
      <w:r w:rsidR="000A6A05" w:rsidRPr="000B4FD2">
        <w:rPr>
          <w:sz w:val="20"/>
          <w:szCs w:val="20"/>
        </w:rPr>
        <w:t xml:space="preserve">в </w:t>
      </w:r>
      <w:r w:rsidR="004C33CC" w:rsidRPr="000B4FD2">
        <w:rPr>
          <w:sz w:val="20"/>
          <w:szCs w:val="20"/>
        </w:rPr>
        <w:t xml:space="preserve">соответствующем </w:t>
      </w:r>
      <w:r w:rsidR="000A6A05" w:rsidRPr="000B4FD2">
        <w:rPr>
          <w:sz w:val="20"/>
          <w:szCs w:val="20"/>
        </w:rPr>
        <w:t>уведомлении</w:t>
      </w:r>
      <w:r w:rsidR="004C33CC" w:rsidRPr="000B4FD2">
        <w:rPr>
          <w:sz w:val="20"/>
          <w:szCs w:val="20"/>
        </w:rPr>
        <w:t xml:space="preserve"> о прекращении договора;</w:t>
      </w:r>
    </w:p>
    <w:bookmarkEnd w:id="4"/>
    <w:p w14:paraId="5486BD3E" w14:textId="47BEA732" w:rsidR="00776CA0" w:rsidRPr="000B4FD2" w:rsidRDefault="004C33CC" w:rsidP="004C33CC">
      <w:pPr>
        <w:tabs>
          <w:tab w:val="left" w:pos="851"/>
        </w:tabs>
        <w:spacing w:after="0"/>
        <w:ind w:left="851" w:hanging="284"/>
        <w:jc w:val="both"/>
        <w:rPr>
          <w:sz w:val="20"/>
          <w:szCs w:val="20"/>
        </w:rPr>
      </w:pPr>
      <w:r w:rsidRPr="000B4FD2">
        <w:rPr>
          <w:sz w:val="20"/>
          <w:szCs w:val="20"/>
        </w:rPr>
        <w:lastRenderedPageBreak/>
        <w:t>в)</w:t>
      </w:r>
      <w:r w:rsidRPr="000B4FD2">
        <w:rPr>
          <w:sz w:val="20"/>
          <w:szCs w:val="20"/>
        </w:rPr>
        <w:tab/>
      </w:r>
      <w:r w:rsidR="00596316" w:rsidRPr="000B4FD2">
        <w:rPr>
          <w:sz w:val="20"/>
          <w:szCs w:val="20"/>
        </w:rPr>
        <w:t>Охрана вправе в одностороннем внесудебном порядке отказаться от исполнения настоящего Договора в</w:t>
      </w:r>
      <w:r w:rsidRPr="000B4FD2">
        <w:rPr>
          <w:sz w:val="20"/>
          <w:szCs w:val="20"/>
        </w:rPr>
        <w:t xml:space="preserve"> случае прекращения действия (расторжения, отказа от исполнения или прекращения по иным основаниям) Договора Клиента с МТС или </w:t>
      </w:r>
      <w:r w:rsidR="00596316" w:rsidRPr="000B4FD2">
        <w:rPr>
          <w:sz w:val="20"/>
          <w:szCs w:val="20"/>
        </w:rPr>
        <w:t xml:space="preserve">в случае </w:t>
      </w:r>
      <w:r w:rsidRPr="000B4FD2">
        <w:rPr>
          <w:sz w:val="20"/>
          <w:szCs w:val="20"/>
        </w:rPr>
        <w:t>прекращения действия подписки Клиента на Тарифный план МТС</w:t>
      </w:r>
      <w:r w:rsidR="00792D22" w:rsidRPr="000B4FD2">
        <w:rPr>
          <w:sz w:val="20"/>
          <w:szCs w:val="20"/>
        </w:rPr>
        <w:t xml:space="preserve">. </w:t>
      </w:r>
      <w:bookmarkStart w:id="5" w:name="_Hlk103699215"/>
      <w:r w:rsidR="00792D22" w:rsidRPr="000B4FD2">
        <w:rPr>
          <w:sz w:val="20"/>
          <w:szCs w:val="20"/>
        </w:rPr>
        <w:t>В этом случае настоящий Договор считается прекращенным с даты, указанной Охраной в соответствующем уведомлении о прекращении Договора</w:t>
      </w:r>
      <w:r w:rsidR="00776CA0" w:rsidRPr="000B4FD2">
        <w:rPr>
          <w:sz w:val="20"/>
          <w:szCs w:val="20"/>
        </w:rPr>
        <w:t>;</w:t>
      </w:r>
    </w:p>
    <w:p w14:paraId="56B5A157" w14:textId="060C379B" w:rsidR="00066BA5" w:rsidRDefault="00776CA0" w:rsidP="00776CA0">
      <w:pPr>
        <w:tabs>
          <w:tab w:val="left" w:pos="851"/>
        </w:tabs>
        <w:spacing w:after="0"/>
        <w:ind w:left="851" w:hanging="284"/>
        <w:jc w:val="both"/>
        <w:rPr>
          <w:sz w:val="20"/>
          <w:szCs w:val="20"/>
        </w:rPr>
      </w:pPr>
      <w:r w:rsidRPr="000B4FD2">
        <w:rPr>
          <w:sz w:val="20"/>
          <w:szCs w:val="20"/>
        </w:rPr>
        <w:t>г)</w:t>
      </w:r>
      <w:r w:rsidRPr="000B4FD2">
        <w:rPr>
          <w:sz w:val="20"/>
          <w:szCs w:val="20"/>
        </w:rPr>
        <w:tab/>
      </w:r>
      <w:r w:rsidR="00066BA5">
        <w:rPr>
          <w:sz w:val="20"/>
          <w:szCs w:val="20"/>
        </w:rPr>
        <w:t>Охрана</w:t>
      </w:r>
      <w:r w:rsidR="00066BA5" w:rsidRPr="00BC503D">
        <w:rPr>
          <w:sz w:val="20"/>
          <w:szCs w:val="20"/>
        </w:rPr>
        <w:t xml:space="preserve"> вправе в одностороннем внесудебном порядке отказаться от исполнения настоящего Договора с уведомлением </w:t>
      </w:r>
      <w:r w:rsidR="00066BA5">
        <w:rPr>
          <w:sz w:val="20"/>
          <w:szCs w:val="20"/>
        </w:rPr>
        <w:t>Клиента</w:t>
      </w:r>
      <w:r w:rsidR="00066BA5" w:rsidRPr="00BC503D">
        <w:rPr>
          <w:sz w:val="20"/>
          <w:szCs w:val="20"/>
        </w:rPr>
        <w:t xml:space="preserve"> не позднее чем за 30 (тридцать) дней до даты расторжения</w:t>
      </w:r>
      <w:r w:rsidR="00066BA5">
        <w:rPr>
          <w:sz w:val="20"/>
          <w:szCs w:val="20"/>
        </w:rPr>
        <w:t>. Данный порядок не применяется в случаях, указанных подпунктах б) и в) настоящего пункта 6.7 Договора;</w:t>
      </w:r>
    </w:p>
    <w:p w14:paraId="6F554695" w14:textId="32D3520D" w:rsidR="003A1549" w:rsidRPr="000B4FD2" w:rsidRDefault="00066BA5" w:rsidP="00776CA0">
      <w:pPr>
        <w:tabs>
          <w:tab w:val="left" w:pos="851"/>
        </w:tabs>
        <w:spacing w:after="0"/>
        <w:ind w:left="851" w:hanging="284"/>
        <w:jc w:val="both"/>
        <w:rPr>
          <w:sz w:val="20"/>
          <w:szCs w:val="20"/>
        </w:rPr>
      </w:pPr>
      <w:r>
        <w:rPr>
          <w:sz w:val="20"/>
          <w:szCs w:val="20"/>
        </w:rPr>
        <w:t>д)</w:t>
      </w:r>
      <w:r>
        <w:rPr>
          <w:sz w:val="20"/>
          <w:szCs w:val="20"/>
        </w:rPr>
        <w:tab/>
      </w:r>
      <w:r w:rsidR="00776CA0" w:rsidRPr="000B4FD2">
        <w:rPr>
          <w:sz w:val="20"/>
          <w:szCs w:val="20"/>
        </w:rPr>
        <w:t>По иным основаниям, предусмотренным законодательством РФ</w:t>
      </w:r>
      <w:bookmarkEnd w:id="5"/>
      <w:r w:rsidR="00B2217D" w:rsidRPr="000B4FD2">
        <w:rPr>
          <w:sz w:val="20"/>
          <w:szCs w:val="20"/>
        </w:rPr>
        <w:t>.</w:t>
      </w:r>
    </w:p>
    <w:p w14:paraId="744596BB" w14:textId="49A5F43B" w:rsidR="00AD23B0" w:rsidRPr="000B4FD2" w:rsidRDefault="00B2217D" w:rsidP="00AD23B0">
      <w:pPr>
        <w:tabs>
          <w:tab w:val="left" w:pos="567"/>
        </w:tabs>
        <w:spacing w:after="0"/>
        <w:ind w:left="567" w:hanging="567"/>
        <w:jc w:val="both"/>
        <w:rPr>
          <w:sz w:val="20"/>
          <w:szCs w:val="20"/>
        </w:rPr>
      </w:pPr>
      <w:r w:rsidRPr="000B4FD2">
        <w:rPr>
          <w:sz w:val="20"/>
          <w:szCs w:val="20"/>
        </w:rPr>
        <w:t>6.8.</w:t>
      </w:r>
      <w:r w:rsidRPr="000B4FD2">
        <w:rPr>
          <w:sz w:val="20"/>
          <w:szCs w:val="20"/>
        </w:rPr>
        <w:tab/>
      </w:r>
      <w:r w:rsidR="00AD23B0" w:rsidRPr="000B4FD2">
        <w:rPr>
          <w:sz w:val="20"/>
          <w:szCs w:val="20"/>
        </w:rPr>
        <w:t>Оказание услуг по настоящему Договору приостанавливается автоматически, без уведомления Клиента о такой приостановке, в случаях:</w:t>
      </w:r>
    </w:p>
    <w:p w14:paraId="2CB471DB" w14:textId="77777777" w:rsidR="00AD23B0" w:rsidRPr="000B4FD2" w:rsidRDefault="00AD23B0" w:rsidP="00AD23B0">
      <w:pPr>
        <w:tabs>
          <w:tab w:val="left" w:pos="851"/>
        </w:tabs>
        <w:spacing w:after="0"/>
        <w:ind w:left="851" w:hanging="284"/>
        <w:jc w:val="both"/>
        <w:rPr>
          <w:sz w:val="20"/>
          <w:szCs w:val="20"/>
        </w:rPr>
      </w:pPr>
      <w:r w:rsidRPr="000B4FD2">
        <w:rPr>
          <w:sz w:val="20"/>
          <w:szCs w:val="20"/>
        </w:rPr>
        <w:t>а)</w:t>
      </w:r>
      <w:r w:rsidRPr="000B4FD2">
        <w:rPr>
          <w:sz w:val="20"/>
          <w:szCs w:val="20"/>
        </w:rPr>
        <w:tab/>
        <w:t>приостановки оказания МТС услуг Клиенту по Тарифному плану МТС, независимо от инициатора и/или причин такой приостановки (в том числе при возникновении у Клиента задолженности (полной или частичной) по оплате абонентской платы по Тарифному плану МТС);</w:t>
      </w:r>
    </w:p>
    <w:p w14:paraId="2180A405" w14:textId="57ED37E2" w:rsidR="00AD23B0" w:rsidRPr="000B4FD2" w:rsidRDefault="00AD23B0" w:rsidP="00AD23B0">
      <w:pPr>
        <w:tabs>
          <w:tab w:val="left" w:pos="851"/>
        </w:tabs>
        <w:spacing w:after="0"/>
        <w:ind w:left="851" w:hanging="284"/>
        <w:jc w:val="both"/>
        <w:rPr>
          <w:sz w:val="20"/>
          <w:szCs w:val="20"/>
        </w:rPr>
      </w:pPr>
      <w:r w:rsidRPr="000B4FD2">
        <w:rPr>
          <w:sz w:val="20"/>
          <w:szCs w:val="20"/>
        </w:rPr>
        <w:t>б)</w:t>
      </w:r>
      <w:r w:rsidRPr="000B4FD2">
        <w:rPr>
          <w:sz w:val="20"/>
          <w:szCs w:val="20"/>
        </w:rPr>
        <w:tab/>
        <w:t xml:space="preserve">неисполнения Клиентом в срок оплаты (полностью или частично) в пользу МТС по уступленным </w:t>
      </w:r>
      <w:r w:rsidR="005A16A7" w:rsidRPr="000B4FD2">
        <w:rPr>
          <w:sz w:val="20"/>
          <w:szCs w:val="20"/>
        </w:rPr>
        <w:t>Охраной</w:t>
      </w:r>
      <w:r w:rsidRPr="000B4FD2">
        <w:rPr>
          <w:sz w:val="20"/>
          <w:szCs w:val="20"/>
        </w:rPr>
        <w:t xml:space="preserve"> требованиям в соответствии с п. </w:t>
      </w:r>
      <w:r w:rsidR="00101607" w:rsidRPr="000B4FD2">
        <w:rPr>
          <w:sz w:val="20"/>
          <w:szCs w:val="20"/>
        </w:rPr>
        <w:t>4</w:t>
      </w:r>
      <w:r w:rsidRPr="000B4FD2">
        <w:rPr>
          <w:sz w:val="20"/>
          <w:szCs w:val="20"/>
        </w:rPr>
        <w:t>.</w:t>
      </w:r>
      <w:r w:rsidR="00101607" w:rsidRPr="000B4FD2">
        <w:rPr>
          <w:sz w:val="20"/>
          <w:szCs w:val="20"/>
        </w:rPr>
        <w:t>3</w:t>
      </w:r>
      <w:r w:rsidRPr="000B4FD2">
        <w:rPr>
          <w:sz w:val="20"/>
          <w:szCs w:val="20"/>
        </w:rPr>
        <w:t>, 4.</w:t>
      </w:r>
      <w:r w:rsidR="00101607" w:rsidRPr="000B4FD2">
        <w:rPr>
          <w:sz w:val="20"/>
          <w:szCs w:val="20"/>
        </w:rPr>
        <w:t>4</w:t>
      </w:r>
      <w:r w:rsidRPr="000B4FD2">
        <w:rPr>
          <w:sz w:val="20"/>
          <w:szCs w:val="20"/>
        </w:rPr>
        <w:t xml:space="preserve"> настоящего Договора).</w:t>
      </w:r>
    </w:p>
    <w:p w14:paraId="5F2115E7" w14:textId="1B8BD756" w:rsidR="00AD23B0" w:rsidRPr="000B4FD2" w:rsidRDefault="00AD23B0" w:rsidP="00AD23B0">
      <w:pPr>
        <w:tabs>
          <w:tab w:val="left" w:pos="567"/>
        </w:tabs>
        <w:spacing w:after="0"/>
        <w:ind w:left="567"/>
        <w:jc w:val="both"/>
        <w:rPr>
          <w:sz w:val="20"/>
          <w:szCs w:val="20"/>
        </w:rPr>
      </w:pPr>
      <w:r w:rsidRPr="000B4FD2">
        <w:rPr>
          <w:sz w:val="20"/>
          <w:szCs w:val="20"/>
        </w:rPr>
        <w:t xml:space="preserve">Оказание услуг по настоящему Договору приостанавливается с даты получения </w:t>
      </w:r>
      <w:r w:rsidR="00101607" w:rsidRPr="000B4FD2">
        <w:rPr>
          <w:sz w:val="20"/>
          <w:szCs w:val="20"/>
        </w:rPr>
        <w:t xml:space="preserve">Охраной </w:t>
      </w:r>
      <w:r w:rsidRPr="000B4FD2">
        <w:rPr>
          <w:sz w:val="20"/>
          <w:szCs w:val="20"/>
        </w:rPr>
        <w:t>уведомления МТС о возникновении любого из указанных выше случаев.</w:t>
      </w:r>
    </w:p>
    <w:p w14:paraId="3B045CC1" w14:textId="1342F7B1" w:rsidR="00B2217D" w:rsidRPr="000B4FD2" w:rsidRDefault="00AD23B0" w:rsidP="00AD23B0">
      <w:pPr>
        <w:tabs>
          <w:tab w:val="left" w:pos="567"/>
        </w:tabs>
        <w:spacing w:after="0"/>
        <w:ind w:left="567"/>
        <w:jc w:val="both"/>
        <w:rPr>
          <w:sz w:val="20"/>
          <w:szCs w:val="20"/>
        </w:rPr>
      </w:pPr>
      <w:r w:rsidRPr="000B4FD2">
        <w:rPr>
          <w:sz w:val="20"/>
          <w:szCs w:val="20"/>
        </w:rPr>
        <w:t xml:space="preserve">Возобновление оказания услуг, приостановленных в соответствии с настоящим пунктом, осуществляется </w:t>
      </w:r>
      <w:r w:rsidR="00101607" w:rsidRPr="000B4FD2">
        <w:rPr>
          <w:sz w:val="20"/>
          <w:szCs w:val="20"/>
        </w:rPr>
        <w:t xml:space="preserve">Охраной </w:t>
      </w:r>
      <w:r w:rsidRPr="000B4FD2">
        <w:rPr>
          <w:sz w:val="20"/>
          <w:szCs w:val="20"/>
        </w:rPr>
        <w:t xml:space="preserve">в течение 1 (одного) дня со дня получения </w:t>
      </w:r>
      <w:r w:rsidR="00101607" w:rsidRPr="000B4FD2">
        <w:rPr>
          <w:sz w:val="20"/>
          <w:szCs w:val="20"/>
        </w:rPr>
        <w:t xml:space="preserve">Охраной </w:t>
      </w:r>
      <w:r w:rsidRPr="000B4FD2">
        <w:rPr>
          <w:sz w:val="20"/>
          <w:szCs w:val="20"/>
        </w:rPr>
        <w:t xml:space="preserve">от МТС уведомления прекращения указанных выше оснований приостановки. О возобновлении оказания услуг </w:t>
      </w:r>
      <w:r w:rsidR="00101607" w:rsidRPr="000B4FD2">
        <w:rPr>
          <w:sz w:val="20"/>
          <w:szCs w:val="20"/>
        </w:rPr>
        <w:t xml:space="preserve">Охрана </w:t>
      </w:r>
      <w:r w:rsidRPr="000B4FD2">
        <w:rPr>
          <w:sz w:val="20"/>
          <w:szCs w:val="20"/>
        </w:rPr>
        <w:t>не уведомляет Клиента.</w:t>
      </w:r>
    </w:p>
    <w:p w14:paraId="5D02E5AF" w14:textId="6EE4DAD3" w:rsidR="00B2217D" w:rsidRPr="000B4FD2" w:rsidRDefault="00B2217D" w:rsidP="00B2217D">
      <w:pPr>
        <w:tabs>
          <w:tab w:val="left" w:pos="567"/>
        </w:tabs>
        <w:spacing w:after="0"/>
        <w:ind w:left="567" w:hanging="567"/>
        <w:jc w:val="both"/>
        <w:rPr>
          <w:sz w:val="20"/>
          <w:szCs w:val="20"/>
        </w:rPr>
      </w:pPr>
      <w:r w:rsidRPr="000B4FD2">
        <w:rPr>
          <w:sz w:val="20"/>
          <w:szCs w:val="20"/>
        </w:rPr>
        <w:t>6.</w:t>
      </w:r>
      <w:r w:rsidR="00285580" w:rsidRPr="000B4FD2">
        <w:rPr>
          <w:sz w:val="20"/>
          <w:szCs w:val="20"/>
        </w:rPr>
        <w:t>9</w:t>
      </w:r>
      <w:r w:rsidRPr="000B4FD2">
        <w:rPr>
          <w:sz w:val="20"/>
          <w:szCs w:val="20"/>
        </w:rPr>
        <w:t>.</w:t>
      </w:r>
      <w:r w:rsidRPr="000B4FD2">
        <w:rPr>
          <w:sz w:val="20"/>
          <w:szCs w:val="20"/>
        </w:rPr>
        <w:tab/>
      </w:r>
      <w:r w:rsidR="005C1A43" w:rsidRPr="000B4FD2">
        <w:rPr>
          <w:sz w:val="20"/>
          <w:szCs w:val="20"/>
        </w:rPr>
        <w:t>Кроме</w:t>
      </w:r>
      <w:r w:rsidR="008876E2" w:rsidRPr="000B4FD2">
        <w:rPr>
          <w:sz w:val="20"/>
          <w:szCs w:val="20"/>
        </w:rPr>
        <w:t xml:space="preserve"> случаев, указанных в пункте 6.8 настоящего Договора, </w:t>
      </w:r>
      <w:r w:rsidRPr="000B4FD2">
        <w:rPr>
          <w:sz w:val="20"/>
          <w:szCs w:val="20"/>
        </w:rPr>
        <w:t>Охрана вправе приостановить оказание услуг по настоящему Договору, уведомив Клиента о такой приостановке, в следующих случаях:</w:t>
      </w:r>
    </w:p>
    <w:p w14:paraId="4DC1A249" w14:textId="37E1ABBE" w:rsidR="00B2217D" w:rsidRPr="000B4FD2" w:rsidRDefault="00285580" w:rsidP="00613AC7">
      <w:pPr>
        <w:tabs>
          <w:tab w:val="left" w:pos="851"/>
        </w:tabs>
        <w:spacing w:after="0"/>
        <w:ind w:left="851" w:hanging="284"/>
        <w:jc w:val="both"/>
        <w:rPr>
          <w:sz w:val="20"/>
          <w:szCs w:val="20"/>
        </w:rPr>
      </w:pPr>
      <w:r w:rsidRPr="000B4FD2">
        <w:rPr>
          <w:sz w:val="20"/>
          <w:szCs w:val="20"/>
        </w:rPr>
        <w:t>а)</w:t>
      </w:r>
      <w:r w:rsidRPr="000B4FD2">
        <w:rPr>
          <w:sz w:val="20"/>
          <w:szCs w:val="20"/>
        </w:rPr>
        <w:tab/>
      </w:r>
      <w:r w:rsidR="00B2217D" w:rsidRPr="000B4FD2">
        <w:rPr>
          <w:sz w:val="20"/>
          <w:szCs w:val="20"/>
        </w:rPr>
        <w:t>отсутствие актуальных контактных данных Клиента (п.3.2 Договора):</w:t>
      </w:r>
    </w:p>
    <w:p w14:paraId="187BB811" w14:textId="67867B27" w:rsidR="00B2217D" w:rsidRPr="000B4FD2" w:rsidRDefault="00834F69" w:rsidP="000828AB">
      <w:pPr>
        <w:tabs>
          <w:tab w:val="left" w:pos="851"/>
        </w:tabs>
        <w:spacing w:after="0"/>
        <w:ind w:left="851" w:hanging="284"/>
        <w:jc w:val="both"/>
        <w:rPr>
          <w:sz w:val="20"/>
          <w:szCs w:val="20"/>
        </w:rPr>
      </w:pPr>
      <w:r w:rsidRPr="000B4FD2">
        <w:rPr>
          <w:sz w:val="20"/>
          <w:szCs w:val="20"/>
        </w:rPr>
        <w:t>б</w:t>
      </w:r>
      <w:r w:rsidR="00285580" w:rsidRPr="000B4FD2">
        <w:rPr>
          <w:sz w:val="20"/>
          <w:szCs w:val="20"/>
        </w:rPr>
        <w:t>)</w:t>
      </w:r>
      <w:r w:rsidR="00285580" w:rsidRPr="000B4FD2">
        <w:rPr>
          <w:sz w:val="20"/>
          <w:szCs w:val="20"/>
        </w:rPr>
        <w:tab/>
      </w:r>
      <w:r w:rsidR="00B2217D" w:rsidRPr="000B4FD2">
        <w:rPr>
          <w:sz w:val="20"/>
          <w:szCs w:val="20"/>
        </w:rPr>
        <w:t>возникновение спора между Клиентом и третьим лицом в отношении прав владения или пользования Объектом;</w:t>
      </w:r>
    </w:p>
    <w:p w14:paraId="5D512D14" w14:textId="2D2F6CEC" w:rsidR="00B2217D" w:rsidRPr="000B4FD2" w:rsidRDefault="00834F69" w:rsidP="000828AB">
      <w:pPr>
        <w:tabs>
          <w:tab w:val="left" w:pos="851"/>
        </w:tabs>
        <w:spacing w:after="0"/>
        <w:ind w:left="851" w:hanging="284"/>
        <w:jc w:val="both"/>
        <w:rPr>
          <w:sz w:val="20"/>
          <w:szCs w:val="20"/>
        </w:rPr>
      </w:pPr>
      <w:r w:rsidRPr="000B4FD2">
        <w:rPr>
          <w:sz w:val="20"/>
          <w:szCs w:val="20"/>
        </w:rPr>
        <w:t>в</w:t>
      </w:r>
      <w:r w:rsidR="00285580" w:rsidRPr="000B4FD2">
        <w:rPr>
          <w:sz w:val="20"/>
          <w:szCs w:val="20"/>
        </w:rPr>
        <w:t>)</w:t>
      </w:r>
      <w:r w:rsidR="00285580" w:rsidRPr="000B4FD2">
        <w:rPr>
          <w:sz w:val="20"/>
          <w:szCs w:val="20"/>
        </w:rPr>
        <w:tab/>
      </w:r>
      <w:r w:rsidR="00B2217D" w:rsidRPr="000B4FD2">
        <w:rPr>
          <w:sz w:val="20"/>
          <w:szCs w:val="20"/>
        </w:rPr>
        <w:t>использования Клиентом Объекта для ведения деятельности, запрещенной законодательством РФ;</w:t>
      </w:r>
    </w:p>
    <w:p w14:paraId="0E3B4E5B" w14:textId="0F7266D7" w:rsidR="00B2217D" w:rsidRPr="000B4FD2" w:rsidRDefault="00834F69" w:rsidP="000828AB">
      <w:pPr>
        <w:tabs>
          <w:tab w:val="left" w:pos="851"/>
        </w:tabs>
        <w:spacing w:after="0"/>
        <w:ind w:left="851" w:hanging="284"/>
        <w:jc w:val="both"/>
        <w:rPr>
          <w:sz w:val="20"/>
          <w:szCs w:val="20"/>
        </w:rPr>
      </w:pPr>
      <w:r w:rsidRPr="000B4FD2">
        <w:rPr>
          <w:sz w:val="20"/>
          <w:szCs w:val="20"/>
        </w:rPr>
        <w:t>г</w:t>
      </w:r>
      <w:r w:rsidR="00285580" w:rsidRPr="000B4FD2">
        <w:rPr>
          <w:sz w:val="20"/>
          <w:szCs w:val="20"/>
        </w:rPr>
        <w:t>)</w:t>
      </w:r>
      <w:r w:rsidR="00285580" w:rsidRPr="000B4FD2">
        <w:rPr>
          <w:sz w:val="20"/>
          <w:szCs w:val="20"/>
        </w:rPr>
        <w:tab/>
      </w:r>
      <w:r w:rsidR="00B2217D" w:rsidRPr="000B4FD2">
        <w:rPr>
          <w:sz w:val="20"/>
          <w:szCs w:val="20"/>
        </w:rPr>
        <w:t xml:space="preserve">приостановка оказания Обществом услуг по договору </w:t>
      </w:r>
      <w:r w:rsidR="00E00C37" w:rsidRPr="000B4FD2">
        <w:rPr>
          <w:sz w:val="20"/>
          <w:szCs w:val="20"/>
        </w:rPr>
        <w:t>«</w:t>
      </w:r>
      <w:r w:rsidR="00E00C37" w:rsidRPr="000B4FD2">
        <w:rPr>
          <w:sz w:val="20"/>
          <w:szCs w:val="20"/>
        </w:rPr>
        <w:fldChar w:fldCharType="begin"/>
      </w:r>
      <w:r w:rsidR="00E00C37" w:rsidRPr="000B4FD2">
        <w:rPr>
          <w:sz w:val="20"/>
          <w:szCs w:val="20"/>
        </w:rPr>
        <w:instrText xml:space="preserve"> MERGEFIELD  ДоговорДата </w:instrText>
      </w:r>
      <w:r w:rsidR="00E00C37" w:rsidRPr="000B4FD2">
        <w:rPr>
          <w:sz w:val="20"/>
          <w:szCs w:val="20"/>
        </w:rPr>
        <w:fldChar w:fldCharType="separate"/>
      </w:r>
      <w:r w:rsidR="00E00C37" w:rsidRPr="000B4FD2">
        <w:rPr>
          <w:sz w:val="20"/>
          <w:szCs w:val="20"/>
        </w:rPr>
        <w:t>«ДоговорДата»</w:t>
      </w:r>
      <w:r w:rsidR="00E00C37" w:rsidRPr="000B4FD2">
        <w:rPr>
          <w:sz w:val="20"/>
          <w:szCs w:val="20"/>
        </w:rPr>
        <w:fldChar w:fldCharType="end"/>
      </w:r>
      <w:r w:rsidR="00E00C37" w:rsidRPr="000B4FD2">
        <w:rPr>
          <w:sz w:val="20"/>
          <w:szCs w:val="20"/>
        </w:rPr>
        <w:t xml:space="preserve">» </w:t>
      </w:r>
      <w:r w:rsidR="00E00C37" w:rsidRPr="000B4FD2">
        <w:rPr>
          <w:sz w:val="20"/>
          <w:szCs w:val="20"/>
        </w:rPr>
        <w:fldChar w:fldCharType="begin"/>
      </w:r>
      <w:r w:rsidR="00E00C37" w:rsidRPr="000B4FD2">
        <w:rPr>
          <w:sz w:val="20"/>
          <w:szCs w:val="20"/>
        </w:rPr>
        <w:instrText xml:space="preserve"> MERGEFIELD  ДоговорМесяц </w:instrText>
      </w:r>
      <w:r w:rsidR="00E00C37" w:rsidRPr="000B4FD2">
        <w:rPr>
          <w:sz w:val="20"/>
          <w:szCs w:val="20"/>
        </w:rPr>
        <w:fldChar w:fldCharType="separate"/>
      </w:r>
      <w:r w:rsidR="00E00C37" w:rsidRPr="000B4FD2">
        <w:rPr>
          <w:sz w:val="20"/>
          <w:szCs w:val="20"/>
        </w:rPr>
        <w:t>«ДоговорМесяц»</w:t>
      </w:r>
      <w:r w:rsidR="00E00C37" w:rsidRPr="000B4FD2">
        <w:rPr>
          <w:sz w:val="20"/>
          <w:szCs w:val="20"/>
        </w:rPr>
        <w:fldChar w:fldCharType="end"/>
      </w:r>
      <w:r w:rsidR="00E00C37" w:rsidRPr="000B4FD2">
        <w:rPr>
          <w:sz w:val="20"/>
          <w:szCs w:val="20"/>
        </w:rPr>
        <w:t xml:space="preserve">  </w:t>
      </w:r>
      <w:r w:rsidR="00E00C37" w:rsidRPr="000B4FD2">
        <w:rPr>
          <w:sz w:val="20"/>
          <w:szCs w:val="20"/>
        </w:rPr>
        <w:fldChar w:fldCharType="begin"/>
      </w:r>
      <w:r w:rsidR="00E00C37" w:rsidRPr="000B4FD2">
        <w:rPr>
          <w:sz w:val="20"/>
          <w:szCs w:val="20"/>
        </w:rPr>
        <w:instrText xml:space="preserve"> MERGEFIELD  ДоговорГод </w:instrText>
      </w:r>
      <w:r w:rsidR="00E00C37" w:rsidRPr="000B4FD2">
        <w:rPr>
          <w:sz w:val="20"/>
          <w:szCs w:val="20"/>
        </w:rPr>
        <w:fldChar w:fldCharType="separate"/>
      </w:r>
      <w:r w:rsidR="00E00C37" w:rsidRPr="000B4FD2">
        <w:rPr>
          <w:sz w:val="20"/>
          <w:szCs w:val="20"/>
        </w:rPr>
        <w:t>«ДоговорГод»</w:t>
      </w:r>
      <w:r w:rsidR="00E00C37" w:rsidRPr="000B4FD2">
        <w:rPr>
          <w:sz w:val="20"/>
          <w:szCs w:val="20"/>
        </w:rPr>
        <w:fldChar w:fldCharType="end"/>
      </w:r>
      <w:r w:rsidR="00E00C37" w:rsidRPr="000B4FD2">
        <w:rPr>
          <w:sz w:val="20"/>
          <w:szCs w:val="20"/>
        </w:rPr>
        <w:t>г.</w:t>
      </w:r>
      <w:r w:rsidR="00090D49" w:rsidRPr="000B4FD2">
        <w:rPr>
          <w:sz w:val="20"/>
          <w:szCs w:val="20"/>
        </w:rPr>
        <w:t xml:space="preserve">, </w:t>
      </w:r>
      <w:r w:rsidR="00B2217D" w:rsidRPr="000B4FD2">
        <w:rPr>
          <w:sz w:val="20"/>
          <w:szCs w:val="20"/>
        </w:rPr>
        <w:t>заключен</w:t>
      </w:r>
      <w:r w:rsidR="000828AB" w:rsidRPr="000B4FD2">
        <w:rPr>
          <w:sz w:val="20"/>
          <w:szCs w:val="20"/>
        </w:rPr>
        <w:t>ному между Обществом и Клиентом.</w:t>
      </w:r>
    </w:p>
    <w:p w14:paraId="1439B6BA" w14:textId="77777777" w:rsidR="00B2217D" w:rsidRPr="000B4FD2" w:rsidRDefault="00B2217D" w:rsidP="00285580">
      <w:pPr>
        <w:tabs>
          <w:tab w:val="left" w:pos="993"/>
        </w:tabs>
        <w:spacing w:after="0"/>
        <w:ind w:left="993" w:hanging="284"/>
        <w:jc w:val="both"/>
        <w:rPr>
          <w:sz w:val="20"/>
          <w:szCs w:val="20"/>
        </w:rPr>
      </w:pPr>
      <w:r w:rsidRPr="000B4FD2">
        <w:rPr>
          <w:sz w:val="20"/>
          <w:szCs w:val="20"/>
        </w:rPr>
        <w:t>О дате возобновлении оказания услуг Охрана уведомляет Клиента.</w:t>
      </w:r>
    </w:p>
    <w:p w14:paraId="0523C3DB" w14:textId="32BF70E2" w:rsidR="00B2217D" w:rsidRPr="000B4FD2" w:rsidRDefault="00B2217D" w:rsidP="00B2217D">
      <w:pPr>
        <w:tabs>
          <w:tab w:val="left" w:pos="567"/>
        </w:tabs>
        <w:spacing w:after="0"/>
        <w:ind w:left="567" w:hanging="567"/>
        <w:jc w:val="both"/>
        <w:rPr>
          <w:sz w:val="20"/>
          <w:szCs w:val="20"/>
        </w:rPr>
      </w:pPr>
      <w:r w:rsidRPr="000B4FD2">
        <w:rPr>
          <w:sz w:val="20"/>
          <w:szCs w:val="20"/>
        </w:rPr>
        <w:t>6.11.</w:t>
      </w:r>
      <w:r w:rsidRPr="000B4FD2">
        <w:rPr>
          <w:sz w:val="20"/>
          <w:szCs w:val="20"/>
        </w:rPr>
        <w:tab/>
        <w:t>Охрана вправе уведомлять Клиента, а также совершать иные юридические действия через Общество, в том числе с использованием Личного кабинета</w:t>
      </w:r>
      <w:r w:rsidR="00CE7AEE" w:rsidRPr="000B4FD2">
        <w:rPr>
          <w:sz w:val="20"/>
          <w:szCs w:val="20"/>
        </w:rPr>
        <w:t xml:space="preserve"> (</w:t>
      </w:r>
      <w:r w:rsidR="00CE7AEE" w:rsidRPr="000B4FD2">
        <w:rPr>
          <w:iCs/>
          <w:sz w:val="20"/>
          <w:szCs w:val="20"/>
        </w:rPr>
        <w:t xml:space="preserve">раздел </w:t>
      </w:r>
      <w:r w:rsidR="00CE7AEE" w:rsidRPr="000B4FD2">
        <w:rPr>
          <w:sz w:val="20"/>
          <w:szCs w:val="20"/>
        </w:rPr>
        <w:t xml:space="preserve">интернет-сайта </w:t>
      </w:r>
      <w:r w:rsidR="00CE7AEE" w:rsidRPr="000B4FD2">
        <w:rPr>
          <w:rFonts w:ascii="Calibri" w:hAnsi="Calibri"/>
          <w:sz w:val="20"/>
          <w:szCs w:val="20"/>
          <w:lang w:val="en-US"/>
        </w:rPr>
        <w:t>www</w:t>
      </w:r>
      <w:r w:rsidR="00CE7AEE" w:rsidRPr="000B4FD2">
        <w:rPr>
          <w:rFonts w:ascii="Calibri" w:hAnsi="Calibri"/>
          <w:sz w:val="20"/>
          <w:szCs w:val="20"/>
        </w:rPr>
        <w:t>.</w:t>
      </w:r>
      <w:r w:rsidR="00CE7AEE" w:rsidRPr="000B4FD2">
        <w:rPr>
          <w:rFonts w:ascii="Calibri" w:hAnsi="Calibri"/>
          <w:sz w:val="20"/>
          <w:szCs w:val="20"/>
          <w:lang w:val="en-US"/>
        </w:rPr>
        <w:t>gulfstream</w:t>
      </w:r>
      <w:r w:rsidR="00CE7AEE" w:rsidRPr="000B4FD2">
        <w:rPr>
          <w:rFonts w:ascii="Calibri" w:hAnsi="Calibri"/>
          <w:sz w:val="20"/>
          <w:szCs w:val="20"/>
        </w:rPr>
        <w:t>.</w:t>
      </w:r>
      <w:r w:rsidR="00CE7AEE" w:rsidRPr="000B4FD2">
        <w:rPr>
          <w:rFonts w:ascii="Calibri" w:hAnsi="Calibri"/>
          <w:sz w:val="20"/>
          <w:szCs w:val="20"/>
          <w:lang w:val="en-US"/>
        </w:rPr>
        <w:t>ru</w:t>
      </w:r>
      <w:r w:rsidR="00CE7AEE" w:rsidRPr="000B4FD2">
        <w:rPr>
          <w:rFonts w:ascii="Calibri" w:hAnsi="Calibri"/>
          <w:sz w:val="20"/>
          <w:szCs w:val="20"/>
        </w:rPr>
        <w:t>)</w:t>
      </w:r>
      <w:r w:rsidRPr="000B4FD2">
        <w:rPr>
          <w:sz w:val="20"/>
          <w:szCs w:val="20"/>
        </w:rPr>
        <w:t xml:space="preserve"> и учетной записи Клиента в Мобильном приложении</w:t>
      </w:r>
      <w:r w:rsidR="00CE7AEE" w:rsidRPr="000B4FD2">
        <w:rPr>
          <w:sz w:val="20"/>
          <w:szCs w:val="20"/>
        </w:rPr>
        <w:t xml:space="preserve"> ГОЛЬФСТРИМ</w:t>
      </w:r>
      <w:r w:rsidRPr="000B4FD2">
        <w:rPr>
          <w:sz w:val="20"/>
          <w:szCs w:val="20"/>
        </w:rPr>
        <w:t xml:space="preserve"> (Общество действует от имени Охраны)</w:t>
      </w:r>
      <w:r w:rsidR="00DA79D9" w:rsidRPr="000B4FD2">
        <w:rPr>
          <w:sz w:val="20"/>
          <w:szCs w:val="20"/>
        </w:rPr>
        <w:t xml:space="preserve">, или через МТС (в том числе с использованием </w:t>
      </w:r>
      <w:r w:rsidR="00C429C0" w:rsidRPr="000B4FD2">
        <w:rPr>
          <w:sz w:val="20"/>
          <w:szCs w:val="20"/>
        </w:rPr>
        <w:t xml:space="preserve">приложения МТС или </w:t>
      </w:r>
      <w:r w:rsidR="00DA79D9" w:rsidRPr="000B4FD2">
        <w:rPr>
          <w:sz w:val="20"/>
          <w:szCs w:val="20"/>
        </w:rPr>
        <w:t xml:space="preserve">личного кабинета Клиента </w:t>
      </w:r>
      <w:r w:rsidR="00C429C0" w:rsidRPr="000B4FD2">
        <w:rPr>
          <w:sz w:val="20"/>
          <w:szCs w:val="20"/>
        </w:rPr>
        <w:t xml:space="preserve">на </w:t>
      </w:r>
      <w:r w:rsidR="00DA79D9" w:rsidRPr="000B4FD2">
        <w:rPr>
          <w:sz w:val="20"/>
          <w:szCs w:val="20"/>
        </w:rPr>
        <w:t xml:space="preserve">сайта </w:t>
      </w:r>
      <w:hyperlink r:id="rId6" w:history="1">
        <w:r w:rsidR="00DA79D9" w:rsidRPr="000B4FD2">
          <w:rPr>
            <w:rStyle w:val="a3"/>
            <w:rFonts w:ascii="Calibri" w:hAnsi="Calibri"/>
            <w:color w:val="auto"/>
            <w:sz w:val="20"/>
            <w:szCs w:val="20"/>
            <w:lang w:val="en-US"/>
          </w:rPr>
          <w:t>www</w:t>
        </w:r>
        <w:r w:rsidR="00DA79D9" w:rsidRPr="000B4FD2">
          <w:rPr>
            <w:rStyle w:val="a3"/>
            <w:rFonts w:ascii="Calibri" w:hAnsi="Calibri"/>
            <w:color w:val="auto"/>
            <w:sz w:val="20"/>
            <w:szCs w:val="20"/>
          </w:rPr>
          <w:t>.</w:t>
        </w:r>
        <w:r w:rsidR="00DA79D9" w:rsidRPr="000B4FD2">
          <w:rPr>
            <w:rStyle w:val="a3"/>
            <w:rFonts w:ascii="Calibri" w:hAnsi="Calibri"/>
            <w:color w:val="auto"/>
            <w:sz w:val="20"/>
            <w:szCs w:val="20"/>
            <w:lang w:val="en-US"/>
          </w:rPr>
          <w:t>mts</w:t>
        </w:r>
        <w:r w:rsidR="00DA79D9" w:rsidRPr="000B4FD2">
          <w:rPr>
            <w:rStyle w:val="a3"/>
            <w:rFonts w:ascii="Calibri" w:hAnsi="Calibri"/>
            <w:color w:val="auto"/>
            <w:sz w:val="20"/>
            <w:szCs w:val="20"/>
          </w:rPr>
          <w:t>.</w:t>
        </w:r>
        <w:r w:rsidR="00DA79D9" w:rsidRPr="000B4FD2">
          <w:rPr>
            <w:rStyle w:val="a3"/>
            <w:rFonts w:ascii="Calibri" w:hAnsi="Calibri"/>
            <w:color w:val="auto"/>
            <w:sz w:val="20"/>
            <w:szCs w:val="20"/>
            <w:lang w:val="en-US"/>
          </w:rPr>
          <w:t>ru</w:t>
        </w:r>
      </w:hyperlink>
      <w:r w:rsidRPr="000B4FD2">
        <w:rPr>
          <w:sz w:val="20"/>
          <w:szCs w:val="20"/>
        </w:rPr>
        <w:t xml:space="preserve">. </w:t>
      </w:r>
    </w:p>
    <w:p w14:paraId="325A6EBC" w14:textId="77777777" w:rsidR="00C03517" w:rsidRPr="000B4FD2" w:rsidRDefault="00C03517" w:rsidP="00B2217D">
      <w:pPr>
        <w:spacing w:after="0"/>
        <w:ind w:right="-69"/>
        <w:jc w:val="both"/>
        <w:rPr>
          <w:rFonts w:ascii="Calibri" w:hAnsi="Calibri"/>
          <w:sz w:val="20"/>
          <w:szCs w:val="20"/>
        </w:rPr>
      </w:pPr>
    </w:p>
    <w:p w14:paraId="2B8E3DDB" w14:textId="77777777" w:rsidR="00B2217D" w:rsidRPr="000B4FD2" w:rsidRDefault="00B2217D" w:rsidP="00B2217D">
      <w:pPr>
        <w:shd w:val="clear" w:color="auto" w:fill="211C57"/>
        <w:tabs>
          <w:tab w:val="left" w:pos="0"/>
        </w:tabs>
        <w:spacing w:after="0"/>
        <w:jc w:val="center"/>
        <w:rPr>
          <w:b/>
          <w:sz w:val="20"/>
          <w:szCs w:val="20"/>
        </w:rPr>
      </w:pPr>
      <w:r w:rsidRPr="000B4FD2">
        <w:rPr>
          <w:b/>
          <w:sz w:val="20"/>
          <w:szCs w:val="20"/>
        </w:rPr>
        <w:t>7.</w:t>
      </w:r>
      <w:r w:rsidRPr="000B4FD2">
        <w:rPr>
          <w:b/>
          <w:sz w:val="20"/>
          <w:szCs w:val="20"/>
        </w:rPr>
        <w:tab/>
        <w:t>ЗАКЛЮЧИТЕЛЬНЫЕ ПОЛОЖЕНИЯ</w:t>
      </w:r>
    </w:p>
    <w:p w14:paraId="75E6D71C" w14:textId="3CB2BAFA" w:rsidR="00B2217D" w:rsidRPr="000B4FD2" w:rsidRDefault="00B2217D" w:rsidP="00B2217D">
      <w:pPr>
        <w:tabs>
          <w:tab w:val="left" w:pos="567"/>
        </w:tabs>
        <w:spacing w:after="0"/>
        <w:ind w:left="567" w:hanging="567"/>
        <w:jc w:val="both"/>
        <w:rPr>
          <w:sz w:val="20"/>
          <w:szCs w:val="20"/>
        </w:rPr>
      </w:pPr>
      <w:r w:rsidRPr="000B4FD2">
        <w:rPr>
          <w:rFonts w:ascii="Calibri" w:hAnsi="Calibri"/>
          <w:sz w:val="20"/>
          <w:szCs w:val="20"/>
        </w:rPr>
        <w:t>7.1.</w:t>
      </w:r>
      <w:r w:rsidRPr="000B4FD2">
        <w:rPr>
          <w:rFonts w:ascii="Calibri" w:hAnsi="Calibri"/>
          <w:sz w:val="20"/>
          <w:szCs w:val="20"/>
        </w:rPr>
        <w:tab/>
        <w:t xml:space="preserve">Уведомления и иные сообщения Клиенту по Договору, в т.ч. об изменении размера абонентской платы и/или </w:t>
      </w:r>
      <w:r w:rsidRPr="000B4FD2">
        <w:rPr>
          <w:sz w:val="20"/>
          <w:szCs w:val="20"/>
        </w:rPr>
        <w:t>иных условий Договора, о приостановке оказания Услуг, об отказе от исполнения (расторжении) Договора, осуществляются Охраной одним или несколькими из следующих способов: через Личный кабинет Клиент</w:t>
      </w:r>
      <w:r w:rsidR="0059745B" w:rsidRPr="000B4FD2">
        <w:rPr>
          <w:sz w:val="20"/>
          <w:szCs w:val="20"/>
        </w:rPr>
        <w:t>а (</w:t>
      </w:r>
      <w:r w:rsidR="0059745B" w:rsidRPr="000B4FD2">
        <w:rPr>
          <w:iCs/>
          <w:sz w:val="20"/>
          <w:szCs w:val="20"/>
        </w:rPr>
        <w:t xml:space="preserve">раздел </w:t>
      </w:r>
      <w:r w:rsidR="0059745B" w:rsidRPr="000B4FD2">
        <w:rPr>
          <w:sz w:val="20"/>
          <w:szCs w:val="20"/>
        </w:rPr>
        <w:t xml:space="preserve">интернет-сайта </w:t>
      </w:r>
      <w:r w:rsidR="0059745B" w:rsidRPr="000B4FD2">
        <w:rPr>
          <w:rFonts w:ascii="Calibri" w:hAnsi="Calibri"/>
          <w:sz w:val="20"/>
          <w:szCs w:val="20"/>
          <w:lang w:val="en-US"/>
        </w:rPr>
        <w:t>www</w:t>
      </w:r>
      <w:r w:rsidR="0059745B" w:rsidRPr="000B4FD2">
        <w:rPr>
          <w:rFonts w:ascii="Calibri" w:hAnsi="Calibri"/>
          <w:sz w:val="20"/>
          <w:szCs w:val="20"/>
        </w:rPr>
        <w:t>.</w:t>
      </w:r>
      <w:r w:rsidR="0059745B" w:rsidRPr="000B4FD2">
        <w:rPr>
          <w:rFonts w:ascii="Calibri" w:hAnsi="Calibri"/>
          <w:sz w:val="20"/>
          <w:szCs w:val="20"/>
          <w:lang w:val="en-US"/>
        </w:rPr>
        <w:t>gulfstream</w:t>
      </w:r>
      <w:r w:rsidR="0059745B" w:rsidRPr="000B4FD2">
        <w:rPr>
          <w:rFonts w:ascii="Calibri" w:hAnsi="Calibri"/>
          <w:sz w:val="20"/>
          <w:szCs w:val="20"/>
        </w:rPr>
        <w:t>.</w:t>
      </w:r>
      <w:r w:rsidR="0059745B" w:rsidRPr="000B4FD2">
        <w:rPr>
          <w:rFonts w:ascii="Calibri" w:hAnsi="Calibri"/>
          <w:sz w:val="20"/>
          <w:szCs w:val="20"/>
          <w:lang w:val="en-US"/>
        </w:rPr>
        <w:t>ru</w:t>
      </w:r>
      <w:r w:rsidR="0059745B" w:rsidRPr="000B4FD2">
        <w:rPr>
          <w:rFonts w:ascii="Calibri" w:hAnsi="Calibri"/>
          <w:sz w:val="20"/>
          <w:szCs w:val="20"/>
        </w:rPr>
        <w:t>)</w:t>
      </w:r>
      <w:r w:rsidRPr="000B4FD2">
        <w:rPr>
          <w:sz w:val="20"/>
          <w:szCs w:val="20"/>
        </w:rPr>
        <w:t>, через Мобильное приложение</w:t>
      </w:r>
      <w:r w:rsidR="0059745B" w:rsidRPr="000B4FD2">
        <w:rPr>
          <w:sz w:val="20"/>
          <w:szCs w:val="20"/>
        </w:rPr>
        <w:t xml:space="preserve"> ГОЛЬФСТРИМ</w:t>
      </w:r>
      <w:r w:rsidRPr="000B4FD2">
        <w:rPr>
          <w:sz w:val="20"/>
          <w:szCs w:val="20"/>
        </w:rPr>
        <w:t xml:space="preserve"> (в том числе путем отправки push-уведомлений), по телефону путем отправки sms-сообщения </w:t>
      </w:r>
      <w:r w:rsidR="005E7B93" w:rsidRPr="000B4FD2">
        <w:rPr>
          <w:sz w:val="20"/>
          <w:szCs w:val="20"/>
        </w:rPr>
        <w:t>или звонком, e-mail-сообщением</w:t>
      </w:r>
      <w:r w:rsidR="00C429C0" w:rsidRPr="000B4FD2">
        <w:rPr>
          <w:sz w:val="20"/>
          <w:szCs w:val="20"/>
        </w:rPr>
        <w:t xml:space="preserve">, или через МТС (в том числе с использованием приложения МТС или личного кабинета Клиента на сайта </w:t>
      </w:r>
      <w:hyperlink r:id="rId7" w:history="1">
        <w:r w:rsidR="00C429C0" w:rsidRPr="000B4FD2">
          <w:rPr>
            <w:rStyle w:val="a3"/>
            <w:rFonts w:ascii="Calibri" w:hAnsi="Calibri"/>
            <w:color w:val="auto"/>
            <w:sz w:val="20"/>
            <w:szCs w:val="20"/>
            <w:lang w:val="en-US"/>
          </w:rPr>
          <w:t>www</w:t>
        </w:r>
        <w:r w:rsidR="00C429C0" w:rsidRPr="000B4FD2">
          <w:rPr>
            <w:rStyle w:val="a3"/>
            <w:rFonts w:ascii="Calibri" w:hAnsi="Calibri"/>
            <w:color w:val="auto"/>
            <w:sz w:val="20"/>
            <w:szCs w:val="20"/>
          </w:rPr>
          <w:t>.</w:t>
        </w:r>
        <w:r w:rsidR="00C429C0" w:rsidRPr="000B4FD2">
          <w:rPr>
            <w:rStyle w:val="a3"/>
            <w:rFonts w:ascii="Calibri" w:hAnsi="Calibri"/>
            <w:color w:val="auto"/>
            <w:sz w:val="20"/>
            <w:szCs w:val="20"/>
            <w:lang w:val="en-US"/>
          </w:rPr>
          <w:t>mts</w:t>
        </w:r>
        <w:r w:rsidR="00C429C0" w:rsidRPr="000B4FD2">
          <w:rPr>
            <w:rStyle w:val="a3"/>
            <w:rFonts w:ascii="Calibri" w:hAnsi="Calibri"/>
            <w:color w:val="auto"/>
            <w:sz w:val="20"/>
            <w:szCs w:val="20"/>
          </w:rPr>
          <w:t>.</w:t>
        </w:r>
        <w:r w:rsidR="00C429C0" w:rsidRPr="000B4FD2">
          <w:rPr>
            <w:rStyle w:val="a3"/>
            <w:rFonts w:ascii="Calibri" w:hAnsi="Calibri"/>
            <w:color w:val="auto"/>
            <w:sz w:val="20"/>
            <w:szCs w:val="20"/>
            <w:lang w:val="en-US"/>
          </w:rPr>
          <w:t>ru</w:t>
        </w:r>
      </w:hyperlink>
      <w:r w:rsidR="00C429C0" w:rsidRPr="000B4FD2">
        <w:rPr>
          <w:rFonts w:ascii="Calibri" w:hAnsi="Calibri"/>
          <w:sz w:val="20"/>
          <w:szCs w:val="20"/>
        </w:rPr>
        <w:t xml:space="preserve"> </w:t>
      </w:r>
      <w:r w:rsidR="00C429C0" w:rsidRPr="000B4FD2">
        <w:rPr>
          <w:sz w:val="20"/>
          <w:szCs w:val="20"/>
        </w:rPr>
        <w:t>(МТС действует от имени Охраны</w:t>
      </w:r>
      <w:r w:rsidR="00C429C0" w:rsidRPr="000B4FD2">
        <w:rPr>
          <w:rFonts w:ascii="Calibri" w:hAnsi="Calibri"/>
          <w:sz w:val="20"/>
          <w:szCs w:val="20"/>
        </w:rPr>
        <w:t>)</w:t>
      </w:r>
      <w:r w:rsidR="005E7B93" w:rsidRPr="000B4FD2">
        <w:rPr>
          <w:sz w:val="20"/>
          <w:szCs w:val="20"/>
        </w:rPr>
        <w:t xml:space="preserve">. </w:t>
      </w:r>
      <w:r w:rsidRPr="000B4FD2">
        <w:rPr>
          <w:sz w:val="20"/>
          <w:szCs w:val="20"/>
        </w:rPr>
        <w:t xml:space="preserve">Порядок и способ оповещения определяются Охраной самостоятельно. </w:t>
      </w:r>
    </w:p>
    <w:p w14:paraId="33D746A2" w14:textId="77B166B3" w:rsidR="00B2217D" w:rsidRPr="000B4FD2" w:rsidRDefault="00B2217D" w:rsidP="00B2217D">
      <w:pPr>
        <w:tabs>
          <w:tab w:val="left" w:pos="567"/>
        </w:tabs>
        <w:spacing w:after="0"/>
        <w:ind w:left="567"/>
        <w:jc w:val="both"/>
        <w:rPr>
          <w:sz w:val="20"/>
          <w:szCs w:val="20"/>
        </w:rPr>
      </w:pPr>
      <w:r w:rsidRPr="000B4FD2">
        <w:rPr>
          <w:sz w:val="20"/>
          <w:szCs w:val="20"/>
        </w:rPr>
        <w:t>Если Клиент уклоняется от получения уведомления или не сообщает об изменении своих данных, все уведомления, направленные Охраной в рамках настоящего Договора по реквизитам Клиента, указанным им при заключении Договора или обновленным Клиентом в течение срока действия Договора, считаются полученными Клиентом, а Клиент уведомленным надлежащим образ</w:t>
      </w:r>
      <w:r w:rsidR="005E7B93" w:rsidRPr="000B4FD2">
        <w:rPr>
          <w:sz w:val="20"/>
          <w:szCs w:val="20"/>
        </w:rPr>
        <w:t>ом в день отправки уведомления.</w:t>
      </w:r>
    </w:p>
    <w:p w14:paraId="64BD7942" w14:textId="5D53EA9D" w:rsidR="00B2217D" w:rsidRPr="000B4FD2" w:rsidRDefault="00B2217D" w:rsidP="00B2217D">
      <w:pPr>
        <w:tabs>
          <w:tab w:val="left" w:pos="567"/>
        </w:tabs>
        <w:spacing w:after="0"/>
        <w:ind w:left="567" w:hanging="567"/>
        <w:jc w:val="both"/>
        <w:rPr>
          <w:sz w:val="20"/>
          <w:szCs w:val="20"/>
        </w:rPr>
      </w:pPr>
      <w:r w:rsidRPr="000B4FD2">
        <w:rPr>
          <w:sz w:val="20"/>
          <w:szCs w:val="20"/>
        </w:rPr>
        <w:t>7.2.</w:t>
      </w:r>
      <w:r w:rsidRPr="000B4FD2">
        <w:rPr>
          <w:sz w:val="20"/>
          <w:szCs w:val="20"/>
        </w:rPr>
        <w:tab/>
        <w:t xml:space="preserve">Клиент дает свое согласие, а также подтверждает, что им получено согласие Уполномоченных лиц на обработку Охраной персональных данных Клиента и Уполномоченных лиц (фамилия, имя, отчество, паспортные данные, адрес места жительства, адрес нахождения </w:t>
      </w:r>
      <w:r w:rsidR="00D3138D" w:rsidRPr="000B4FD2">
        <w:rPr>
          <w:sz w:val="20"/>
          <w:szCs w:val="20"/>
        </w:rPr>
        <w:t>Объекта</w:t>
      </w:r>
      <w:r w:rsidRPr="000B4FD2">
        <w:rPr>
          <w:sz w:val="20"/>
          <w:szCs w:val="20"/>
        </w:rPr>
        <w:t xml:space="preserve">, номер телефона (стационарный и мобильный), адрес электронной почты (e-mail), фото- и видеоизображение)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 представление, доступ, в т.ч. третьим лицам, </w:t>
      </w:r>
      <w:r w:rsidRPr="000B4FD2">
        <w:rPr>
          <w:sz w:val="20"/>
          <w:szCs w:val="20"/>
        </w:rPr>
        <w:lastRenderedPageBreak/>
        <w:t xml:space="preserve">а также при уступке прав требования </w:t>
      </w:r>
      <w:r w:rsidR="00A06F10" w:rsidRPr="000B4FD2">
        <w:rPr>
          <w:sz w:val="20"/>
          <w:szCs w:val="20"/>
        </w:rPr>
        <w:t>(в том числе МТС)</w:t>
      </w:r>
      <w:r w:rsidRPr="000B4FD2">
        <w:rPr>
          <w:sz w:val="20"/>
          <w:szCs w:val="20"/>
        </w:rPr>
        <w:t>), обезличивание, блокирование, удаление, уничтожение персональных данных в строгом соответствии с положениями Федерального закона «О персональных данных» №152-ФЗ от 27.07.2006г.) Согласие действует до момента его письменного отзыва Клиентом.</w:t>
      </w:r>
    </w:p>
    <w:p w14:paraId="53E1D2F5" w14:textId="1203C3CA" w:rsidR="00B2217D" w:rsidRPr="000B4FD2" w:rsidRDefault="00B2217D" w:rsidP="00B2217D">
      <w:pPr>
        <w:tabs>
          <w:tab w:val="left" w:pos="567"/>
        </w:tabs>
        <w:spacing w:after="0"/>
        <w:ind w:left="567" w:hanging="567"/>
        <w:jc w:val="both"/>
        <w:rPr>
          <w:sz w:val="20"/>
          <w:szCs w:val="20"/>
        </w:rPr>
      </w:pPr>
      <w:r w:rsidRPr="000B4FD2">
        <w:rPr>
          <w:sz w:val="20"/>
          <w:szCs w:val="20"/>
        </w:rPr>
        <w:t>7.3.</w:t>
      </w:r>
      <w:r w:rsidRPr="000B4FD2">
        <w:rPr>
          <w:sz w:val="20"/>
          <w:szCs w:val="20"/>
        </w:rPr>
        <w:tab/>
        <w:t>Клиент согласен на получение от имени Охраны автоматизированных информационных сообщений, касательно Договора, в формате sms, email-сообщений</w:t>
      </w:r>
      <w:r w:rsidR="000828AB" w:rsidRPr="000B4FD2">
        <w:rPr>
          <w:sz w:val="20"/>
          <w:szCs w:val="20"/>
        </w:rPr>
        <w:t>, сообщений через мессенджеры</w:t>
      </w:r>
      <w:r w:rsidRPr="000B4FD2">
        <w:rPr>
          <w:sz w:val="20"/>
          <w:szCs w:val="20"/>
        </w:rPr>
        <w:t xml:space="preserve"> и/или сообщений в Личном кабинете на сайте www.gulfstream.ru и/или сообщений в мобильном приложении</w:t>
      </w:r>
      <w:r w:rsidR="00CE7AEE" w:rsidRPr="000B4FD2">
        <w:rPr>
          <w:sz w:val="20"/>
          <w:szCs w:val="20"/>
        </w:rPr>
        <w:t xml:space="preserve"> ГОЛЬФСТРИМ</w:t>
      </w:r>
      <w:r w:rsidRPr="000B4FD2">
        <w:rPr>
          <w:sz w:val="20"/>
          <w:szCs w:val="20"/>
        </w:rPr>
        <w:t xml:space="preserve"> (в том числе push-уведомлений).</w:t>
      </w:r>
    </w:p>
    <w:p w14:paraId="1966F61F" w14:textId="68EBC8B7" w:rsidR="00B2217D" w:rsidRPr="000B4FD2" w:rsidRDefault="00B2217D" w:rsidP="00B2217D">
      <w:pPr>
        <w:tabs>
          <w:tab w:val="left" w:pos="567"/>
        </w:tabs>
        <w:spacing w:after="0"/>
        <w:ind w:left="567" w:hanging="567"/>
        <w:jc w:val="both"/>
        <w:rPr>
          <w:sz w:val="20"/>
          <w:szCs w:val="20"/>
        </w:rPr>
      </w:pPr>
      <w:r w:rsidRPr="000B4FD2">
        <w:rPr>
          <w:sz w:val="20"/>
          <w:szCs w:val="20"/>
        </w:rPr>
        <w:t>7.4.</w:t>
      </w:r>
      <w:r w:rsidRPr="000B4FD2">
        <w:rPr>
          <w:sz w:val="20"/>
          <w:szCs w:val="20"/>
        </w:rPr>
        <w:tab/>
        <w:t>Клиент согласен на получение сообщений (смс, электронных писем, сообщений в мобильном приложении</w:t>
      </w:r>
      <w:r w:rsidR="00CE7AEE" w:rsidRPr="000B4FD2">
        <w:rPr>
          <w:sz w:val="20"/>
          <w:szCs w:val="20"/>
        </w:rPr>
        <w:t xml:space="preserve"> ГОЛЬФСТРИМ</w:t>
      </w:r>
      <w:r w:rsidRPr="000B4FD2">
        <w:rPr>
          <w:sz w:val="20"/>
          <w:szCs w:val="20"/>
        </w:rPr>
        <w:t xml:space="preserve"> (в том числе push-уведомлений),</w:t>
      </w:r>
      <w:r w:rsidR="000828AB" w:rsidRPr="000B4FD2">
        <w:rPr>
          <w:sz w:val="20"/>
          <w:szCs w:val="20"/>
        </w:rPr>
        <w:t xml:space="preserve"> сообщений через мессенджеры,</w:t>
      </w:r>
      <w:r w:rsidRPr="000B4FD2">
        <w:rPr>
          <w:sz w:val="20"/>
          <w:szCs w:val="20"/>
        </w:rPr>
        <w:t xml:space="preserve"> сообщений в иной форме) рекламного и информационного характера от Охраны (или третьих лиц, привлеченных Охраной для направления таких сообщений). В случае необходимости отозвать свое согласие Клиент имеет право в любое время сделать это путем перехода по ссылке «отписаться» (или иной аналогичной ссылки) в email-рассылке и подтвердить отписку (если сообщение поступило в виде электронного письма по электронной почте), а также путем направления Охране соответствующего заявления в письменной форме по адресу места нахождения Охраны (если рассылка была осуществлена по электронной почте или иными способами).</w:t>
      </w:r>
    </w:p>
    <w:p w14:paraId="74BC9F6B" w14:textId="62FAA44B" w:rsidR="00225F24" w:rsidRPr="000B4FD2" w:rsidRDefault="00225F24" w:rsidP="00B2217D">
      <w:pPr>
        <w:tabs>
          <w:tab w:val="left" w:pos="567"/>
        </w:tabs>
        <w:spacing w:after="0"/>
        <w:ind w:left="567" w:hanging="567"/>
        <w:jc w:val="both"/>
        <w:rPr>
          <w:sz w:val="20"/>
          <w:szCs w:val="20"/>
        </w:rPr>
      </w:pPr>
      <w:r w:rsidRPr="000B4FD2">
        <w:rPr>
          <w:sz w:val="20"/>
          <w:szCs w:val="20"/>
        </w:rPr>
        <w:t xml:space="preserve">7.5.   </w:t>
      </w:r>
      <w:r w:rsidRPr="000B4FD2">
        <w:rPr>
          <w:sz w:val="20"/>
          <w:szCs w:val="20"/>
        </w:rPr>
        <w:tab/>
      </w:r>
      <w:r w:rsidR="00121CA0" w:rsidRPr="000B4FD2">
        <w:rPr>
          <w:sz w:val="20"/>
          <w:szCs w:val="20"/>
        </w:rPr>
        <w:t>В случае оказания</w:t>
      </w:r>
      <w:r w:rsidRPr="000B4FD2">
        <w:rPr>
          <w:sz w:val="20"/>
          <w:szCs w:val="20"/>
        </w:rPr>
        <w:t xml:space="preserve"> услуг </w:t>
      </w:r>
      <w:r w:rsidR="003D6DA3" w:rsidRPr="000B4FD2">
        <w:rPr>
          <w:sz w:val="20"/>
          <w:szCs w:val="20"/>
        </w:rPr>
        <w:t>силами О</w:t>
      </w:r>
      <w:r w:rsidRPr="000B4FD2">
        <w:rPr>
          <w:sz w:val="20"/>
          <w:szCs w:val="20"/>
        </w:rPr>
        <w:t>храны</w:t>
      </w:r>
      <w:r w:rsidR="003D6DA3" w:rsidRPr="000B4FD2">
        <w:rPr>
          <w:sz w:val="20"/>
          <w:szCs w:val="20"/>
        </w:rPr>
        <w:t xml:space="preserve"> по настоящему Договору </w:t>
      </w:r>
      <w:r w:rsidRPr="000B4FD2">
        <w:rPr>
          <w:sz w:val="20"/>
          <w:szCs w:val="20"/>
        </w:rPr>
        <w:t xml:space="preserve">в г. Москве и Московской области, услуга предоставляется Клиенту в виде вооруженной охраны, при оказании которой используется следующее оружие: </w:t>
      </w:r>
    </w:p>
    <w:tbl>
      <w:tblPr>
        <w:tblW w:w="4638" w:type="pct"/>
        <w:tblInd w:w="6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1941"/>
        <w:gridCol w:w="3075"/>
        <w:gridCol w:w="2495"/>
      </w:tblGrid>
      <w:tr w:rsidR="000B4FD2" w:rsidRPr="000B4FD2" w14:paraId="2930F172" w14:textId="77777777" w:rsidTr="00B22B19">
        <w:trPr>
          <w:trHeight w:val="242"/>
        </w:trPr>
        <w:tc>
          <w:tcPr>
            <w:tcW w:w="1026" w:type="pct"/>
            <w:tcMar>
              <w:top w:w="0" w:type="dxa"/>
              <w:left w:w="108" w:type="dxa"/>
              <w:bottom w:w="0" w:type="dxa"/>
              <w:right w:w="108" w:type="dxa"/>
            </w:tcMar>
            <w:hideMark/>
          </w:tcPr>
          <w:p w14:paraId="033CD37F" w14:textId="77777777" w:rsidR="00225F24" w:rsidRPr="000B4FD2" w:rsidRDefault="00225F24" w:rsidP="00B22B19">
            <w:pPr>
              <w:shd w:val="clear" w:color="00FFFF" w:fill="auto"/>
              <w:spacing w:after="0"/>
              <w:jc w:val="both"/>
              <w:outlineLvl w:val="0"/>
              <w:rPr>
                <w:sz w:val="20"/>
                <w:szCs w:val="20"/>
              </w:rPr>
            </w:pPr>
            <w:r w:rsidRPr="000B4FD2">
              <w:rPr>
                <w:sz w:val="20"/>
                <w:szCs w:val="20"/>
              </w:rPr>
              <w:t>Вид оружия</w:t>
            </w:r>
          </w:p>
        </w:tc>
        <w:tc>
          <w:tcPr>
            <w:tcW w:w="1027" w:type="pct"/>
            <w:tcMar>
              <w:top w:w="0" w:type="dxa"/>
              <w:left w:w="108" w:type="dxa"/>
              <w:bottom w:w="0" w:type="dxa"/>
              <w:right w:w="108" w:type="dxa"/>
            </w:tcMar>
            <w:hideMark/>
          </w:tcPr>
          <w:p w14:paraId="4F8A59EC" w14:textId="77777777" w:rsidR="00225F24" w:rsidRPr="000B4FD2" w:rsidRDefault="00225F24" w:rsidP="00B22B19">
            <w:pPr>
              <w:shd w:val="clear" w:color="00FFFF" w:fill="auto"/>
              <w:spacing w:after="0"/>
              <w:jc w:val="both"/>
              <w:outlineLvl w:val="0"/>
              <w:rPr>
                <w:sz w:val="20"/>
                <w:szCs w:val="20"/>
              </w:rPr>
            </w:pPr>
            <w:r w:rsidRPr="000B4FD2">
              <w:rPr>
                <w:sz w:val="20"/>
                <w:szCs w:val="20"/>
              </w:rPr>
              <w:t>Тип оружия</w:t>
            </w:r>
          </w:p>
        </w:tc>
        <w:tc>
          <w:tcPr>
            <w:tcW w:w="1627" w:type="pct"/>
            <w:tcMar>
              <w:top w:w="0" w:type="dxa"/>
              <w:left w:w="108" w:type="dxa"/>
              <w:bottom w:w="0" w:type="dxa"/>
              <w:right w:w="108" w:type="dxa"/>
            </w:tcMar>
            <w:hideMark/>
          </w:tcPr>
          <w:p w14:paraId="09A881B7" w14:textId="77777777" w:rsidR="00225F24" w:rsidRPr="000B4FD2" w:rsidRDefault="00225F24" w:rsidP="00B22B19">
            <w:pPr>
              <w:shd w:val="clear" w:color="00FFFF" w:fill="auto"/>
              <w:spacing w:after="0"/>
              <w:jc w:val="both"/>
              <w:outlineLvl w:val="0"/>
              <w:rPr>
                <w:sz w:val="20"/>
                <w:szCs w:val="20"/>
              </w:rPr>
            </w:pPr>
            <w:r w:rsidRPr="000B4FD2">
              <w:rPr>
                <w:sz w:val="20"/>
                <w:szCs w:val="20"/>
              </w:rPr>
              <w:t>Модель оружия</w:t>
            </w:r>
          </w:p>
        </w:tc>
        <w:tc>
          <w:tcPr>
            <w:tcW w:w="1320" w:type="pct"/>
            <w:tcMar>
              <w:top w:w="0" w:type="dxa"/>
              <w:left w:w="108" w:type="dxa"/>
              <w:bottom w:w="0" w:type="dxa"/>
              <w:right w:w="108" w:type="dxa"/>
            </w:tcMar>
            <w:hideMark/>
          </w:tcPr>
          <w:p w14:paraId="2084FED5" w14:textId="77777777" w:rsidR="00225F24" w:rsidRPr="000B4FD2" w:rsidRDefault="00225F24" w:rsidP="00B22B19">
            <w:pPr>
              <w:shd w:val="clear" w:color="00FFFF" w:fill="auto"/>
              <w:spacing w:after="0"/>
              <w:jc w:val="both"/>
              <w:outlineLvl w:val="0"/>
              <w:rPr>
                <w:sz w:val="20"/>
                <w:szCs w:val="20"/>
              </w:rPr>
            </w:pPr>
            <w:r w:rsidRPr="000B4FD2">
              <w:rPr>
                <w:sz w:val="20"/>
                <w:szCs w:val="20"/>
              </w:rPr>
              <w:t>Количество оружия (шт.)</w:t>
            </w:r>
          </w:p>
        </w:tc>
      </w:tr>
      <w:tr w:rsidR="000B4FD2" w:rsidRPr="000B4FD2" w14:paraId="12A69009" w14:textId="77777777" w:rsidTr="00B22B19">
        <w:trPr>
          <w:trHeight w:val="60"/>
        </w:trPr>
        <w:tc>
          <w:tcPr>
            <w:tcW w:w="1026" w:type="pct"/>
            <w:tcMar>
              <w:top w:w="0" w:type="dxa"/>
              <w:left w:w="108" w:type="dxa"/>
              <w:bottom w:w="0" w:type="dxa"/>
              <w:right w:w="108" w:type="dxa"/>
            </w:tcMar>
            <w:hideMark/>
          </w:tcPr>
          <w:p w14:paraId="55AB6181" w14:textId="77777777" w:rsidR="00225F24" w:rsidRPr="000B4FD2" w:rsidRDefault="00225F24" w:rsidP="00B22B19">
            <w:pPr>
              <w:shd w:val="clear" w:color="00FFFF" w:fill="auto"/>
              <w:spacing w:after="0"/>
              <w:jc w:val="both"/>
              <w:outlineLvl w:val="0"/>
              <w:rPr>
                <w:sz w:val="20"/>
                <w:szCs w:val="20"/>
              </w:rPr>
            </w:pPr>
            <w:r w:rsidRPr="000B4FD2">
              <w:rPr>
                <w:sz w:val="20"/>
                <w:szCs w:val="20"/>
              </w:rPr>
              <w:t>Служебное</w:t>
            </w:r>
          </w:p>
        </w:tc>
        <w:tc>
          <w:tcPr>
            <w:tcW w:w="1027" w:type="pct"/>
            <w:tcMar>
              <w:top w:w="0" w:type="dxa"/>
              <w:left w:w="108" w:type="dxa"/>
              <w:bottom w:w="0" w:type="dxa"/>
              <w:right w:w="108" w:type="dxa"/>
            </w:tcMar>
            <w:hideMark/>
          </w:tcPr>
          <w:p w14:paraId="2AC86975" w14:textId="77777777" w:rsidR="00225F24" w:rsidRPr="000B4FD2" w:rsidRDefault="00225F24" w:rsidP="00B22B19">
            <w:pPr>
              <w:shd w:val="clear" w:color="00FFFF" w:fill="auto"/>
              <w:spacing w:after="0"/>
              <w:jc w:val="both"/>
              <w:outlineLvl w:val="0"/>
              <w:rPr>
                <w:sz w:val="20"/>
                <w:szCs w:val="20"/>
              </w:rPr>
            </w:pPr>
            <w:r w:rsidRPr="000B4FD2">
              <w:rPr>
                <w:sz w:val="20"/>
                <w:szCs w:val="20"/>
              </w:rPr>
              <w:t>Пистолет</w:t>
            </w:r>
          </w:p>
        </w:tc>
        <w:tc>
          <w:tcPr>
            <w:tcW w:w="1627" w:type="pct"/>
            <w:tcMar>
              <w:top w:w="0" w:type="dxa"/>
              <w:left w:w="108" w:type="dxa"/>
              <w:bottom w:w="0" w:type="dxa"/>
              <w:right w:w="108" w:type="dxa"/>
            </w:tcMar>
            <w:hideMark/>
          </w:tcPr>
          <w:p w14:paraId="65826DF1" w14:textId="77777777" w:rsidR="00225F24" w:rsidRPr="000B4FD2" w:rsidRDefault="00225F24" w:rsidP="00B22B19">
            <w:pPr>
              <w:shd w:val="clear" w:color="00FFFF" w:fill="auto"/>
              <w:spacing w:after="0"/>
              <w:jc w:val="both"/>
              <w:outlineLvl w:val="0"/>
              <w:rPr>
                <w:sz w:val="20"/>
                <w:szCs w:val="20"/>
              </w:rPr>
            </w:pPr>
            <w:r w:rsidRPr="000B4FD2">
              <w:rPr>
                <w:sz w:val="20"/>
                <w:szCs w:val="20"/>
              </w:rPr>
              <w:t>МР-71 кал 9х17</w:t>
            </w:r>
          </w:p>
        </w:tc>
        <w:tc>
          <w:tcPr>
            <w:tcW w:w="1320" w:type="pct"/>
            <w:tcMar>
              <w:top w:w="0" w:type="dxa"/>
              <w:left w:w="108" w:type="dxa"/>
              <w:bottom w:w="0" w:type="dxa"/>
              <w:right w:w="108" w:type="dxa"/>
            </w:tcMar>
            <w:hideMark/>
          </w:tcPr>
          <w:p w14:paraId="57C0987B" w14:textId="77777777" w:rsidR="00225F24" w:rsidRPr="000B4FD2" w:rsidRDefault="00225F24" w:rsidP="00B22B19">
            <w:pPr>
              <w:shd w:val="clear" w:color="00FFFF" w:fill="auto"/>
              <w:spacing w:after="0"/>
              <w:jc w:val="both"/>
              <w:outlineLvl w:val="0"/>
              <w:rPr>
                <w:sz w:val="20"/>
                <w:szCs w:val="20"/>
              </w:rPr>
            </w:pPr>
            <w:r w:rsidRPr="000B4FD2">
              <w:rPr>
                <w:sz w:val="20"/>
                <w:szCs w:val="20"/>
              </w:rPr>
              <w:t>2</w:t>
            </w:r>
          </w:p>
        </w:tc>
      </w:tr>
    </w:tbl>
    <w:p w14:paraId="1DFCB312" w14:textId="731E015F" w:rsidR="00B2217D" w:rsidRPr="000B4FD2" w:rsidRDefault="00225F24" w:rsidP="00B2217D">
      <w:pPr>
        <w:tabs>
          <w:tab w:val="left" w:pos="567"/>
        </w:tabs>
        <w:spacing w:after="0"/>
        <w:ind w:left="567" w:hanging="567"/>
        <w:jc w:val="both"/>
        <w:rPr>
          <w:sz w:val="20"/>
          <w:szCs w:val="20"/>
        </w:rPr>
      </w:pPr>
      <w:r w:rsidRPr="000B4FD2">
        <w:rPr>
          <w:sz w:val="20"/>
          <w:szCs w:val="20"/>
        </w:rPr>
        <w:t>7.6</w:t>
      </w:r>
      <w:r w:rsidR="00121CA0" w:rsidRPr="000B4FD2">
        <w:rPr>
          <w:sz w:val="20"/>
          <w:szCs w:val="20"/>
        </w:rPr>
        <w:t>.</w:t>
      </w:r>
      <w:r w:rsidR="00121CA0" w:rsidRPr="000B4FD2">
        <w:rPr>
          <w:sz w:val="20"/>
          <w:szCs w:val="20"/>
        </w:rPr>
        <w:tab/>
        <w:t>При возникновении</w:t>
      </w:r>
      <w:r w:rsidR="00B2217D" w:rsidRPr="000B4FD2">
        <w:rPr>
          <w:sz w:val="20"/>
          <w:szCs w:val="20"/>
        </w:rPr>
        <w:t xml:space="preserve"> любых споров или разногласий, связанных с исполнением Договора, Стороны приложат все усилия для их разрешения путем проведения переговоров. В случае невозможности разрешения спора путем переговоров спор подлежит разреше</w:t>
      </w:r>
      <w:r w:rsidR="009A3C5C" w:rsidRPr="000B4FD2">
        <w:rPr>
          <w:sz w:val="20"/>
          <w:szCs w:val="20"/>
        </w:rPr>
        <w:t xml:space="preserve">нию в судебном порядке. </w:t>
      </w:r>
      <w:r w:rsidR="00B2217D" w:rsidRPr="000B4FD2">
        <w:rPr>
          <w:sz w:val="20"/>
          <w:szCs w:val="20"/>
        </w:rPr>
        <w:t xml:space="preserve">Клиент обращается в суд в соответствии с действующим законодательством РФ, а Охрана - по месту нахождения своего постоянно действующего исполнительного органа. </w:t>
      </w:r>
    </w:p>
    <w:p w14:paraId="026E68AC" w14:textId="12CBFADF" w:rsidR="00B2217D" w:rsidRPr="000B4FD2" w:rsidRDefault="00225F24" w:rsidP="00B2217D">
      <w:pPr>
        <w:tabs>
          <w:tab w:val="left" w:pos="567"/>
        </w:tabs>
        <w:spacing w:after="0"/>
        <w:ind w:left="567" w:hanging="567"/>
        <w:jc w:val="both"/>
        <w:rPr>
          <w:sz w:val="20"/>
          <w:szCs w:val="20"/>
        </w:rPr>
      </w:pPr>
      <w:r w:rsidRPr="000B4FD2">
        <w:rPr>
          <w:sz w:val="20"/>
          <w:szCs w:val="20"/>
        </w:rPr>
        <w:t>7.7</w:t>
      </w:r>
      <w:r w:rsidR="00B2217D" w:rsidRPr="000B4FD2">
        <w:rPr>
          <w:sz w:val="20"/>
          <w:szCs w:val="20"/>
        </w:rPr>
        <w:t>.</w:t>
      </w:r>
      <w:r w:rsidR="00B2217D" w:rsidRPr="000B4FD2">
        <w:rPr>
          <w:sz w:val="20"/>
          <w:szCs w:val="20"/>
        </w:rPr>
        <w:tab/>
        <w:t>Стороны допускают использование при подписании Договора, Приложений к нему, дополнительных соглашений и прочих документов, являющихся неотъемлемой частью Договора или основанных на Договоре, факсимильного или электронного воспроизведения подписи с помощью средств механического или иного копирования, либо иного аналога собственноручной подписи.</w:t>
      </w:r>
    </w:p>
    <w:p w14:paraId="60B24BA0" w14:textId="5141B5ED" w:rsidR="00B2217D" w:rsidRPr="000B4FD2" w:rsidRDefault="00225F24" w:rsidP="00B2217D">
      <w:pPr>
        <w:tabs>
          <w:tab w:val="left" w:pos="567"/>
        </w:tabs>
        <w:spacing w:after="0"/>
        <w:ind w:left="567" w:hanging="567"/>
        <w:jc w:val="both"/>
        <w:rPr>
          <w:rFonts w:ascii="Calibri" w:hAnsi="Calibri"/>
          <w:sz w:val="20"/>
          <w:szCs w:val="20"/>
        </w:rPr>
      </w:pPr>
      <w:r w:rsidRPr="000B4FD2">
        <w:rPr>
          <w:sz w:val="20"/>
          <w:szCs w:val="20"/>
        </w:rPr>
        <w:t>7.8</w:t>
      </w:r>
      <w:r w:rsidR="00B2217D" w:rsidRPr="000B4FD2">
        <w:rPr>
          <w:sz w:val="20"/>
          <w:szCs w:val="20"/>
        </w:rPr>
        <w:t>.</w:t>
      </w:r>
      <w:r w:rsidR="00B2217D" w:rsidRPr="000B4FD2">
        <w:rPr>
          <w:sz w:val="20"/>
          <w:szCs w:val="20"/>
        </w:rPr>
        <w:tab/>
        <w:t>Договор составлен в 2(двух) экземплярах, каждый из которых имеет равную юридическую силу, по одному экземпляру для каждой</w:t>
      </w:r>
      <w:r w:rsidR="00B2217D" w:rsidRPr="000B4FD2">
        <w:rPr>
          <w:rFonts w:ascii="Calibri" w:hAnsi="Calibri"/>
          <w:sz w:val="20"/>
          <w:szCs w:val="20"/>
        </w:rPr>
        <w:t xml:space="preserve"> из его Сторон.</w:t>
      </w:r>
    </w:p>
    <w:p w14:paraId="10048449" w14:textId="77777777" w:rsidR="00C03517" w:rsidRPr="000B4FD2" w:rsidRDefault="00C03517" w:rsidP="00862E0E">
      <w:pPr>
        <w:spacing w:after="0"/>
        <w:ind w:right="-69"/>
        <w:jc w:val="both"/>
        <w:rPr>
          <w:rFonts w:ascii="Calibri" w:hAnsi="Calibri"/>
          <w:sz w:val="20"/>
          <w:szCs w:val="20"/>
        </w:rPr>
      </w:pPr>
    </w:p>
    <w:p w14:paraId="728267EB" w14:textId="77777777" w:rsidR="00B2217D" w:rsidRPr="000B4FD2" w:rsidRDefault="00B2217D" w:rsidP="00B2217D">
      <w:pPr>
        <w:shd w:val="clear" w:color="auto" w:fill="211C57"/>
        <w:tabs>
          <w:tab w:val="left" w:pos="0"/>
        </w:tabs>
        <w:spacing w:after="0"/>
        <w:jc w:val="center"/>
        <w:rPr>
          <w:b/>
          <w:sz w:val="20"/>
          <w:szCs w:val="20"/>
        </w:rPr>
      </w:pPr>
      <w:r w:rsidRPr="000B4FD2">
        <w:rPr>
          <w:b/>
          <w:sz w:val="20"/>
          <w:szCs w:val="20"/>
        </w:rPr>
        <w:t>8. РЕКВИЗИТЫ ОБЩЕСТВА</w:t>
      </w:r>
    </w:p>
    <w:p w14:paraId="0FD997DD" w14:textId="77777777" w:rsidR="00B2217D" w:rsidRPr="000B4FD2" w:rsidRDefault="00B2217D" w:rsidP="00B2217D">
      <w:pPr>
        <w:spacing w:after="0"/>
        <w:jc w:val="center"/>
        <w:rPr>
          <w:sz w:val="20"/>
          <w:szCs w:val="20"/>
        </w:rPr>
      </w:pPr>
      <w:r w:rsidRPr="000B4FD2">
        <w:rPr>
          <w:sz w:val="20"/>
          <w:szCs w:val="20"/>
        </w:rPr>
        <w:t>АО «ГОЛЬФСТРИМ охранные системы»</w:t>
      </w:r>
    </w:p>
    <w:p w14:paraId="29A3A592" w14:textId="77777777" w:rsidR="00B2217D" w:rsidRPr="000B4FD2" w:rsidRDefault="00B2217D" w:rsidP="00B2217D">
      <w:pPr>
        <w:spacing w:after="0"/>
        <w:jc w:val="center"/>
        <w:rPr>
          <w:sz w:val="20"/>
          <w:szCs w:val="20"/>
        </w:rPr>
      </w:pPr>
      <w:r w:rsidRPr="000B4FD2">
        <w:rPr>
          <w:sz w:val="20"/>
          <w:szCs w:val="20"/>
        </w:rPr>
        <w:t xml:space="preserve">Адрес место нахождения (Юридический адрес): 127015, город Москва, ул. Большая Новодмитровская, </w:t>
      </w:r>
    </w:p>
    <w:p w14:paraId="061392EE" w14:textId="77777777" w:rsidR="00B2217D" w:rsidRPr="000B4FD2" w:rsidRDefault="00B2217D" w:rsidP="00B2217D">
      <w:pPr>
        <w:spacing w:after="0"/>
        <w:jc w:val="center"/>
        <w:rPr>
          <w:sz w:val="20"/>
          <w:szCs w:val="20"/>
        </w:rPr>
      </w:pPr>
      <w:r w:rsidRPr="000B4FD2">
        <w:rPr>
          <w:sz w:val="20"/>
          <w:szCs w:val="20"/>
        </w:rPr>
        <w:t>дом 23, строение 3, этаж 3, помещение I, комната 33.</w:t>
      </w:r>
    </w:p>
    <w:p w14:paraId="37F8737A" w14:textId="77777777" w:rsidR="00B2217D" w:rsidRPr="000B4FD2" w:rsidRDefault="00B2217D" w:rsidP="00B2217D">
      <w:pPr>
        <w:spacing w:after="0"/>
        <w:jc w:val="center"/>
        <w:rPr>
          <w:sz w:val="20"/>
          <w:szCs w:val="20"/>
        </w:rPr>
      </w:pPr>
      <w:r w:rsidRPr="000B4FD2">
        <w:rPr>
          <w:sz w:val="20"/>
          <w:szCs w:val="20"/>
        </w:rPr>
        <w:t>ОГРН 1027700503951, ИНН 7710023647, КПП 771501001</w:t>
      </w:r>
    </w:p>
    <w:p w14:paraId="3D4CADC9" w14:textId="77777777" w:rsidR="00681950" w:rsidRPr="000B4FD2" w:rsidRDefault="00681950" w:rsidP="00B2217D">
      <w:pPr>
        <w:spacing w:after="0"/>
        <w:jc w:val="both"/>
        <w:rPr>
          <w:sz w:val="20"/>
          <w:szCs w:val="20"/>
        </w:rPr>
      </w:pPr>
    </w:p>
    <w:p w14:paraId="41B3C678" w14:textId="77777777" w:rsidR="004521C4" w:rsidRPr="000B4FD2" w:rsidRDefault="00E55283" w:rsidP="00B2217D">
      <w:pPr>
        <w:shd w:val="clear" w:color="auto" w:fill="211C57"/>
        <w:spacing w:after="0"/>
        <w:jc w:val="center"/>
        <w:rPr>
          <w:b/>
          <w:sz w:val="20"/>
          <w:szCs w:val="20"/>
        </w:rPr>
      </w:pPr>
      <w:r w:rsidRPr="000B4FD2">
        <w:rPr>
          <w:b/>
          <w:sz w:val="20"/>
          <w:szCs w:val="20"/>
        </w:rPr>
        <w:t>9</w:t>
      </w:r>
      <w:r w:rsidR="004521C4" w:rsidRPr="000B4FD2">
        <w:rPr>
          <w:b/>
          <w:sz w:val="20"/>
          <w:szCs w:val="20"/>
        </w:rPr>
        <w:t>.</w:t>
      </w:r>
      <w:r w:rsidR="007B30C1" w:rsidRPr="000B4FD2">
        <w:rPr>
          <w:b/>
          <w:sz w:val="20"/>
          <w:szCs w:val="20"/>
        </w:rPr>
        <w:t xml:space="preserve"> </w:t>
      </w:r>
      <w:r w:rsidR="004521C4" w:rsidRPr="000B4FD2">
        <w:rPr>
          <w:b/>
          <w:sz w:val="20"/>
          <w:szCs w:val="20"/>
        </w:rPr>
        <w:t xml:space="preserve">РЕКВИЗИТЫ </w:t>
      </w:r>
      <w:r w:rsidR="00B2217D" w:rsidRPr="000B4FD2">
        <w:rPr>
          <w:b/>
          <w:sz w:val="20"/>
          <w:szCs w:val="20"/>
        </w:rPr>
        <w:t xml:space="preserve">И ПОДПИСИ </w:t>
      </w:r>
      <w:r w:rsidR="004521C4" w:rsidRPr="000B4FD2">
        <w:rPr>
          <w:b/>
          <w:sz w:val="20"/>
          <w:szCs w:val="20"/>
        </w:rPr>
        <w:t>СТОРОН</w:t>
      </w:r>
    </w:p>
    <w:p w14:paraId="28D1CA41" w14:textId="77777777" w:rsidR="00B2217D" w:rsidRPr="000B4FD2" w:rsidRDefault="00B2217D" w:rsidP="00B2217D">
      <w:pPr>
        <w:spacing w:after="0"/>
        <w:jc w:val="both"/>
        <w:rPr>
          <w:b/>
          <w:sz w:val="6"/>
          <w:szCs w:val="6"/>
        </w:rPr>
      </w:pPr>
    </w:p>
    <w:tbl>
      <w:tblPr>
        <w:tblStyle w:val="ad"/>
        <w:tblW w:w="0" w:type="auto"/>
        <w:tblLook w:val="04A0" w:firstRow="1" w:lastRow="0" w:firstColumn="1" w:lastColumn="0" w:noHBand="0" w:noVBand="1"/>
      </w:tblPr>
      <w:tblGrid>
        <w:gridCol w:w="5111"/>
        <w:gridCol w:w="5084"/>
      </w:tblGrid>
      <w:tr w:rsidR="000B4FD2" w:rsidRPr="000B4FD2" w14:paraId="4B1EE352" w14:textId="77777777" w:rsidTr="00B2217D">
        <w:tc>
          <w:tcPr>
            <w:tcW w:w="5210" w:type="dxa"/>
          </w:tcPr>
          <w:p w14:paraId="1348DF3B" w14:textId="77777777" w:rsidR="00B2217D" w:rsidRPr="000B4FD2" w:rsidRDefault="00B2217D" w:rsidP="00B2217D">
            <w:pPr>
              <w:jc w:val="both"/>
              <w:rPr>
                <w:sz w:val="16"/>
                <w:szCs w:val="16"/>
              </w:rPr>
            </w:pPr>
            <w:r w:rsidRPr="000B4FD2">
              <w:rPr>
                <w:sz w:val="16"/>
                <w:szCs w:val="16"/>
              </w:rPr>
              <w:t>ОХРАНА</w:t>
            </w:r>
          </w:p>
          <w:p w14:paraId="6DA89613" w14:textId="77777777" w:rsidR="00B2217D" w:rsidRPr="000B4FD2" w:rsidRDefault="00B2217D" w:rsidP="00B2217D">
            <w:pPr>
              <w:jc w:val="both"/>
              <w:rPr>
                <w:sz w:val="16"/>
                <w:szCs w:val="16"/>
              </w:rPr>
            </w:pPr>
            <w:r w:rsidRPr="000B4FD2">
              <w:rPr>
                <w:sz w:val="16"/>
                <w:szCs w:val="16"/>
              </w:rPr>
              <w:t>ООО ЧОО «ГОЛЬФСТРИМ служба охраны»</w:t>
            </w:r>
          </w:p>
          <w:p w14:paraId="77924737" w14:textId="77777777" w:rsidR="00B2217D" w:rsidRPr="000B4FD2" w:rsidRDefault="00B2217D" w:rsidP="00B2217D">
            <w:pPr>
              <w:jc w:val="both"/>
              <w:rPr>
                <w:sz w:val="16"/>
                <w:szCs w:val="16"/>
              </w:rPr>
            </w:pPr>
            <w:r w:rsidRPr="000B4FD2">
              <w:rPr>
                <w:sz w:val="16"/>
                <w:szCs w:val="16"/>
              </w:rPr>
              <w:t>Адрес место нахождения (Юридический адрес): 127015, г.Москва, ул. Б, Новодмитровская, д. 23, стр. 3, этаж 1, помещение Iа, комната 32.</w:t>
            </w:r>
          </w:p>
          <w:p w14:paraId="41C313F9" w14:textId="77777777" w:rsidR="00B2217D" w:rsidRPr="000B4FD2" w:rsidRDefault="00B2217D" w:rsidP="00B2217D">
            <w:pPr>
              <w:jc w:val="both"/>
              <w:rPr>
                <w:sz w:val="16"/>
                <w:szCs w:val="16"/>
              </w:rPr>
            </w:pPr>
            <w:r w:rsidRPr="000B4FD2">
              <w:rPr>
                <w:sz w:val="16"/>
                <w:szCs w:val="16"/>
              </w:rPr>
              <w:t>ОГРН 1027700503951, ИНН 7710023647, КПП 771501001</w:t>
            </w:r>
          </w:p>
          <w:p w14:paraId="73E20F32" w14:textId="77777777" w:rsidR="00B2217D" w:rsidRPr="000B4FD2" w:rsidRDefault="00B2217D" w:rsidP="00B2217D">
            <w:pPr>
              <w:jc w:val="both"/>
              <w:rPr>
                <w:sz w:val="16"/>
                <w:szCs w:val="16"/>
              </w:rPr>
            </w:pPr>
            <w:r w:rsidRPr="000B4FD2">
              <w:rPr>
                <w:sz w:val="16"/>
                <w:szCs w:val="16"/>
              </w:rPr>
              <w:t>Тел.: +7 (495) 983-00-00</w:t>
            </w:r>
          </w:p>
          <w:p w14:paraId="426DE5E7" w14:textId="0D26D48A" w:rsidR="00B2217D" w:rsidRPr="000B4FD2" w:rsidRDefault="00BF7533" w:rsidP="00B2217D">
            <w:pPr>
              <w:spacing w:line="276" w:lineRule="auto"/>
              <w:jc w:val="both"/>
              <w:rPr>
                <w:sz w:val="16"/>
                <w:szCs w:val="16"/>
              </w:rPr>
            </w:pPr>
            <w:r w:rsidRPr="000B4FD2">
              <w:rPr>
                <w:sz w:val="16"/>
                <w:szCs w:val="16"/>
              </w:rPr>
              <w:t xml:space="preserve">                                                                                                      </w:t>
            </w:r>
          </w:p>
          <w:p w14:paraId="509A696C" w14:textId="107ECB8D" w:rsidR="004A2589" w:rsidRPr="000B4FD2" w:rsidRDefault="00B2217D" w:rsidP="004A2589">
            <w:pPr>
              <w:jc w:val="both"/>
              <w:rPr>
                <w:sz w:val="16"/>
                <w:szCs w:val="16"/>
              </w:rPr>
            </w:pPr>
            <w:r w:rsidRPr="000B4FD2">
              <w:rPr>
                <w:sz w:val="16"/>
                <w:szCs w:val="16"/>
              </w:rPr>
              <w:t>Генеральный директор</w:t>
            </w:r>
            <w:r w:rsidR="0079554F" w:rsidRPr="000B4FD2">
              <w:rPr>
                <w:sz w:val="16"/>
                <w:szCs w:val="16"/>
              </w:rPr>
              <w:t xml:space="preserve">                                       </w:t>
            </w:r>
            <w:r w:rsidRPr="000B4FD2">
              <w:rPr>
                <w:sz w:val="16"/>
                <w:szCs w:val="16"/>
              </w:rPr>
              <w:t xml:space="preserve"> </w:t>
            </w:r>
            <w:r w:rsidR="004A2589" w:rsidRPr="000B4FD2">
              <w:rPr>
                <w:sz w:val="16"/>
                <w:szCs w:val="16"/>
              </w:rPr>
              <w:tab/>
            </w:r>
            <w:r w:rsidR="004A2589" w:rsidRPr="000B4FD2">
              <w:rPr>
                <w:sz w:val="16"/>
                <w:szCs w:val="16"/>
              </w:rPr>
              <w:tab/>
            </w:r>
            <w:r w:rsidR="004A2589" w:rsidRPr="000B4FD2">
              <w:rPr>
                <w:sz w:val="16"/>
                <w:szCs w:val="16"/>
              </w:rPr>
              <w:tab/>
            </w:r>
            <w:r w:rsidR="004A2589" w:rsidRPr="000B4FD2">
              <w:rPr>
                <w:sz w:val="16"/>
                <w:szCs w:val="16"/>
              </w:rPr>
              <w:tab/>
            </w:r>
          </w:p>
          <w:p w14:paraId="49BF6C34" w14:textId="77777777" w:rsidR="00BF7533" w:rsidRPr="000B4FD2" w:rsidRDefault="00BF7533" w:rsidP="004A2589">
            <w:pPr>
              <w:jc w:val="both"/>
              <w:rPr>
                <w:sz w:val="16"/>
                <w:szCs w:val="16"/>
              </w:rPr>
            </w:pPr>
          </w:p>
          <w:p w14:paraId="4FA6EE24" w14:textId="77777777" w:rsidR="00BF7533" w:rsidRPr="000B4FD2" w:rsidRDefault="00BF7533" w:rsidP="004A2589">
            <w:pPr>
              <w:jc w:val="both"/>
              <w:rPr>
                <w:sz w:val="16"/>
                <w:szCs w:val="16"/>
              </w:rPr>
            </w:pPr>
          </w:p>
          <w:p w14:paraId="536B1763" w14:textId="148B44C5" w:rsidR="00B2217D" w:rsidRPr="000B4FD2" w:rsidRDefault="004A2589" w:rsidP="00B2217D">
            <w:pPr>
              <w:jc w:val="both"/>
              <w:rPr>
                <w:sz w:val="16"/>
                <w:szCs w:val="16"/>
              </w:rPr>
            </w:pPr>
            <w:r w:rsidRPr="000B4FD2">
              <w:rPr>
                <w:sz w:val="16"/>
                <w:szCs w:val="16"/>
              </w:rPr>
              <w:t>____________________</w:t>
            </w:r>
            <w:r w:rsidR="000B4FD2">
              <w:rPr>
                <w:sz w:val="16"/>
                <w:szCs w:val="16"/>
              </w:rPr>
              <w:t>Григорьева А. А.</w:t>
            </w:r>
          </w:p>
          <w:p w14:paraId="4E6D2314" w14:textId="77777777" w:rsidR="00B2217D" w:rsidRPr="000B4FD2" w:rsidRDefault="00B2217D" w:rsidP="00B2217D">
            <w:pPr>
              <w:jc w:val="both"/>
              <w:rPr>
                <w:sz w:val="16"/>
                <w:szCs w:val="16"/>
              </w:rPr>
            </w:pPr>
          </w:p>
        </w:tc>
        <w:tc>
          <w:tcPr>
            <w:tcW w:w="5211" w:type="dxa"/>
          </w:tcPr>
          <w:p w14:paraId="12039F31" w14:textId="77777777" w:rsidR="007D16C0" w:rsidRPr="000B4FD2" w:rsidRDefault="007D16C0" w:rsidP="007D16C0">
            <w:pPr>
              <w:jc w:val="both"/>
              <w:rPr>
                <w:b/>
                <w:sz w:val="16"/>
                <w:szCs w:val="16"/>
              </w:rPr>
            </w:pPr>
            <w:r w:rsidRPr="000B4FD2">
              <w:rPr>
                <w:b/>
                <w:sz w:val="16"/>
                <w:szCs w:val="16"/>
              </w:rPr>
              <w:t>КЛИЕНТ</w:t>
            </w:r>
          </w:p>
          <w:p w14:paraId="496ACC0A" w14:textId="2F020FFF" w:rsidR="007D16C0" w:rsidRPr="000B4FD2" w:rsidRDefault="007D16C0" w:rsidP="007D16C0">
            <w:pPr>
              <w:ind w:right="57"/>
              <w:rPr>
                <w:sz w:val="16"/>
                <w:szCs w:val="16"/>
              </w:rPr>
            </w:pPr>
            <w:r w:rsidRPr="000B4FD2">
              <w:rPr>
                <w:b/>
                <w:sz w:val="16"/>
                <w:szCs w:val="16"/>
              </w:rPr>
              <w:fldChar w:fldCharType="begin"/>
            </w:r>
            <w:r w:rsidRPr="000B4FD2">
              <w:rPr>
                <w:b/>
                <w:sz w:val="16"/>
                <w:szCs w:val="16"/>
              </w:rPr>
              <w:instrText xml:space="preserve"> MERGEFIELD "Клиент Название" </w:instrText>
            </w:r>
            <w:r w:rsidRPr="000B4FD2">
              <w:rPr>
                <w:b/>
                <w:sz w:val="16"/>
                <w:szCs w:val="16"/>
              </w:rPr>
              <w:fldChar w:fldCharType="separate"/>
            </w:r>
            <w:r w:rsidRPr="000B4FD2">
              <w:rPr>
                <w:b/>
                <w:noProof/>
                <w:sz w:val="16"/>
                <w:szCs w:val="16"/>
              </w:rPr>
              <w:t>«Клиент Название»</w:t>
            </w:r>
            <w:r w:rsidRPr="000B4FD2">
              <w:rPr>
                <w:b/>
                <w:sz w:val="16"/>
                <w:szCs w:val="16"/>
              </w:rPr>
              <w:fldChar w:fldCharType="end"/>
            </w:r>
            <w:r w:rsidRPr="000B4FD2">
              <w:rPr>
                <w:b/>
                <w:sz w:val="16"/>
                <w:szCs w:val="16"/>
              </w:rPr>
              <w:br/>
            </w:r>
            <w:r w:rsidRPr="000B4FD2">
              <w:rPr>
                <w:sz w:val="16"/>
                <w:szCs w:val="16"/>
              </w:rPr>
              <w:t xml:space="preserve">Адрес место нахождения (юр.адрес): </w:t>
            </w:r>
            <w:r w:rsidRPr="000B4FD2">
              <w:rPr>
                <w:noProof/>
                <w:sz w:val="16"/>
                <w:szCs w:val="16"/>
              </w:rPr>
              <w:fldChar w:fldCharType="begin"/>
            </w:r>
            <w:r w:rsidRPr="000B4FD2">
              <w:rPr>
                <w:noProof/>
                <w:sz w:val="16"/>
                <w:szCs w:val="16"/>
              </w:rPr>
              <w:instrText xml:space="preserve"> MERGEFIELD "Клиент Адрес" </w:instrText>
            </w:r>
            <w:r w:rsidRPr="000B4FD2">
              <w:rPr>
                <w:noProof/>
                <w:sz w:val="16"/>
                <w:szCs w:val="16"/>
              </w:rPr>
              <w:fldChar w:fldCharType="separate"/>
            </w:r>
            <w:r w:rsidRPr="000B4FD2">
              <w:rPr>
                <w:noProof/>
                <w:sz w:val="16"/>
                <w:szCs w:val="16"/>
              </w:rPr>
              <w:t>«Клиент Адрес»</w:t>
            </w:r>
            <w:r w:rsidRPr="000B4FD2">
              <w:rPr>
                <w:noProof/>
                <w:sz w:val="16"/>
                <w:szCs w:val="16"/>
              </w:rPr>
              <w:fldChar w:fldCharType="end"/>
            </w:r>
            <w:r w:rsidRPr="000B4FD2">
              <w:rPr>
                <w:sz w:val="16"/>
                <w:szCs w:val="16"/>
              </w:rPr>
              <w:t xml:space="preserve"> </w:t>
            </w:r>
          </w:p>
          <w:p w14:paraId="212268D0" w14:textId="77777777" w:rsidR="007D16C0" w:rsidRPr="000B4FD2" w:rsidRDefault="007D16C0" w:rsidP="007D16C0">
            <w:pPr>
              <w:jc w:val="both"/>
              <w:rPr>
                <w:b/>
                <w:sz w:val="16"/>
                <w:szCs w:val="16"/>
              </w:rPr>
            </w:pPr>
          </w:p>
          <w:p w14:paraId="401BAA7C" w14:textId="77777777" w:rsidR="007D16C0" w:rsidRPr="000B4FD2" w:rsidRDefault="007D16C0" w:rsidP="007D16C0">
            <w:pPr>
              <w:jc w:val="both"/>
              <w:rPr>
                <w:sz w:val="16"/>
                <w:szCs w:val="16"/>
              </w:rPr>
            </w:pPr>
            <w:r w:rsidRPr="000B4FD2">
              <w:rPr>
                <w:sz w:val="16"/>
                <w:szCs w:val="16"/>
              </w:rPr>
              <w:t xml:space="preserve">____________________ </w:t>
            </w:r>
            <w:r w:rsidRPr="000B4FD2">
              <w:rPr>
                <w:sz w:val="16"/>
                <w:szCs w:val="16"/>
              </w:rPr>
              <w:fldChar w:fldCharType="begin"/>
            </w:r>
            <w:r w:rsidRPr="000B4FD2">
              <w:rPr>
                <w:sz w:val="16"/>
                <w:szCs w:val="16"/>
              </w:rPr>
              <w:instrText xml:space="preserve"> MERGEFIELD "Клиент Руководитель ФИО" </w:instrText>
            </w:r>
            <w:r w:rsidRPr="000B4FD2">
              <w:rPr>
                <w:sz w:val="16"/>
                <w:szCs w:val="16"/>
              </w:rPr>
              <w:fldChar w:fldCharType="separate"/>
            </w:r>
            <w:r w:rsidRPr="000B4FD2">
              <w:rPr>
                <w:sz w:val="16"/>
                <w:szCs w:val="16"/>
              </w:rPr>
              <w:t>«Клиент Руководитель ФИО»</w:t>
            </w:r>
            <w:r w:rsidRPr="000B4FD2">
              <w:rPr>
                <w:sz w:val="16"/>
                <w:szCs w:val="16"/>
              </w:rPr>
              <w:fldChar w:fldCharType="end"/>
            </w:r>
          </w:p>
          <w:p w14:paraId="0068365C" w14:textId="77777777" w:rsidR="007D16C0" w:rsidRPr="000B4FD2" w:rsidRDefault="007D16C0" w:rsidP="007D16C0">
            <w:pPr>
              <w:ind w:right="57"/>
              <w:rPr>
                <w:noProof/>
                <w:sz w:val="16"/>
                <w:szCs w:val="16"/>
              </w:rPr>
            </w:pPr>
            <w:r w:rsidRPr="000B4FD2">
              <w:rPr>
                <w:noProof/>
                <w:sz w:val="16"/>
                <w:szCs w:val="16"/>
              </w:rPr>
              <w:t xml:space="preserve">Паспорт: </w:t>
            </w:r>
            <w:r w:rsidRPr="000B4FD2">
              <w:rPr>
                <w:noProof/>
                <w:sz w:val="16"/>
                <w:szCs w:val="16"/>
              </w:rPr>
              <w:fldChar w:fldCharType="begin"/>
            </w:r>
            <w:r w:rsidRPr="000B4FD2">
              <w:rPr>
                <w:noProof/>
                <w:sz w:val="16"/>
                <w:szCs w:val="16"/>
              </w:rPr>
              <w:instrText xml:space="preserve"> MERGEFIELD  "Клиент Документ Серия" </w:instrText>
            </w:r>
            <w:r w:rsidRPr="000B4FD2">
              <w:rPr>
                <w:noProof/>
                <w:sz w:val="16"/>
                <w:szCs w:val="16"/>
              </w:rPr>
              <w:fldChar w:fldCharType="separate"/>
            </w:r>
            <w:r w:rsidRPr="000B4FD2">
              <w:rPr>
                <w:noProof/>
                <w:sz w:val="16"/>
                <w:szCs w:val="16"/>
              </w:rPr>
              <w:t>«Клиент Документ Серия»</w:t>
            </w:r>
            <w:r w:rsidRPr="000B4FD2">
              <w:rPr>
                <w:noProof/>
                <w:sz w:val="16"/>
                <w:szCs w:val="16"/>
              </w:rPr>
              <w:fldChar w:fldCharType="end"/>
            </w:r>
            <w:r w:rsidRPr="000B4FD2">
              <w:rPr>
                <w:noProof/>
                <w:sz w:val="16"/>
                <w:szCs w:val="16"/>
              </w:rPr>
              <w:t xml:space="preserve"> </w:t>
            </w:r>
            <w:r w:rsidRPr="000B4FD2">
              <w:rPr>
                <w:noProof/>
                <w:sz w:val="16"/>
                <w:szCs w:val="16"/>
              </w:rPr>
              <w:fldChar w:fldCharType="begin"/>
            </w:r>
            <w:r w:rsidRPr="000B4FD2">
              <w:rPr>
                <w:noProof/>
                <w:sz w:val="16"/>
                <w:szCs w:val="16"/>
              </w:rPr>
              <w:instrText xml:space="preserve"> MERGEFIELD  "Клиент Документ Номер" </w:instrText>
            </w:r>
            <w:r w:rsidRPr="000B4FD2">
              <w:rPr>
                <w:noProof/>
                <w:sz w:val="16"/>
                <w:szCs w:val="16"/>
              </w:rPr>
              <w:fldChar w:fldCharType="separate"/>
            </w:r>
            <w:r w:rsidRPr="000B4FD2">
              <w:rPr>
                <w:noProof/>
                <w:sz w:val="16"/>
                <w:szCs w:val="16"/>
              </w:rPr>
              <w:t>«Клиент Документ Номер»</w:t>
            </w:r>
            <w:r w:rsidRPr="000B4FD2">
              <w:rPr>
                <w:noProof/>
                <w:sz w:val="16"/>
                <w:szCs w:val="16"/>
              </w:rPr>
              <w:fldChar w:fldCharType="end"/>
            </w:r>
          </w:p>
          <w:p w14:paraId="38FA1CB2" w14:textId="77777777" w:rsidR="007D16C0" w:rsidRPr="000B4FD2" w:rsidRDefault="007D16C0" w:rsidP="007D16C0">
            <w:pPr>
              <w:ind w:right="57"/>
              <w:rPr>
                <w:noProof/>
                <w:sz w:val="16"/>
                <w:szCs w:val="16"/>
              </w:rPr>
            </w:pPr>
            <w:r w:rsidRPr="000B4FD2">
              <w:rPr>
                <w:noProof/>
                <w:sz w:val="16"/>
                <w:szCs w:val="16"/>
              </w:rPr>
              <w:t xml:space="preserve">Дата выдачи паспорта:  </w:t>
            </w:r>
            <w:r w:rsidRPr="000B4FD2">
              <w:rPr>
                <w:noProof/>
                <w:sz w:val="16"/>
                <w:szCs w:val="16"/>
              </w:rPr>
              <w:fldChar w:fldCharType="begin"/>
            </w:r>
            <w:r w:rsidRPr="000B4FD2">
              <w:rPr>
                <w:noProof/>
                <w:sz w:val="16"/>
                <w:szCs w:val="16"/>
              </w:rPr>
              <w:instrText xml:space="preserve"> MERGEFIELD  "Клиент Документ Дата Выдачи" </w:instrText>
            </w:r>
            <w:r w:rsidRPr="000B4FD2">
              <w:rPr>
                <w:noProof/>
                <w:sz w:val="16"/>
                <w:szCs w:val="16"/>
              </w:rPr>
              <w:fldChar w:fldCharType="separate"/>
            </w:r>
            <w:r w:rsidRPr="000B4FD2">
              <w:rPr>
                <w:noProof/>
                <w:sz w:val="16"/>
                <w:szCs w:val="16"/>
              </w:rPr>
              <w:t>«Клиент Документ Дата Выдачи»</w:t>
            </w:r>
            <w:r w:rsidRPr="000B4FD2">
              <w:rPr>
                <w:noProof/>
                <w:sz w:val="16"/>
                <w:szCs w:val="16"/>
              </w:rPr>
              <w:fldChar w:fldCharType="end"/>
            </w:r>
          </w:p>
          <w:p w14:paraId="6E2BB81F" w14:textId="77777777" w:rsidR="007D16C0" w:rsidRPr="000B4FD2" w:rsidRDefault="007D16C0" w:rsidP="007D16C0">
            <w:pPr>
              <w:ind w:right="57"/>
              <w:rPr>
                <w:noProof/>
                <w:sz w:val="16"/>
                <w:szCs w:val="16"/>
              </w:rPr>
            </w:pPr>
            <w:r w:rsidRPr="000B4FD2">
              <w:rPr>
                <w:noProof/>
                <w:sz w:val="16"/>
                <w:szCs w:val="16"/>
              </w:rPr>
              <w:t xml:space="preserve">Кем выдан паспорт:  </w:t>
            </w:r>
            <w:r w:rsidRPr="000B4FD2">
              <w:rPr>
                <w:noProof/>
                <w:sz w:val="16"/>
                <w:szCs w:val="16"/>
              </w:rPr>
              <w:fldChar w:fldCharType="begin"/>
            </w:r>
            <w:r w:rsidRPr="000B4FD2">
              <w:rPr>
                <w:noProof/>
                <w:sz w:val="16"/>
                <w:szCs w:val="16"/>
              </w:rPr>
              <w:instrText xml:space="preserve"> MERGEFIELD  "Клиент Документ Кем Выдан" </w:instrText>
            </w:r>
            <w:r w:rsidRPr="000B4FD2">
              <w:rPr>
                <w:noProof/>
                <w:sz w:val="16"/>
                <w:szCs w:val="16"/>
              </w:rPr>
              <w:fldChar w:fldCharType="separate"/>
            </w:r>
            <w:r w:rsidRPr="000B4FD2">
              <w:rPr>
                <w:noProof/>
                <w:sz w:val="16"/>
                <w:szCs w:val="16"/>
              </w:rPr>
              <w:t>«Клиент Документ Кем Выдан»</w:t>
            </w:r>
            <w:r w:rsidRPr="000B4FD2">
              <w:rPr>
                <w:noProof/>
                <w:sz w:val="16"/>
                <w:szCs w:val="16"/>
              </w:rPr>
              <w:fldChar w:fldCharType="end"/>
            </w:r>
          </w:p>
          <w:p w14:paraId="1E437539" w14:textId="77777777" w:rsidR="007D16C0" w:rsidRPr="000B4FD2" w:rsidRDefault="007D16C0" w:rsidP="007D16C0">
            <w:pPr>
              <w:ind w:right="57"/>
              <w:rPr>
                <w:noProof/>
                <w:sz w:val="16"/>
                <w:szCs w:val="16"/>
              </w:rPr>
            </w:pPr>
          </w:p>
          <w:p w14:paraId="51AEE307" w14:textId="3D486FE4" w:rsidR="00BF451B" w:rsidRPr="000B4FD2" w:rsidRDefault="00BF451B" w:rsidP="007D16C0">
            <w:pPr>
              <w:ind w:right="57"/>
              <w:rPr>
                <w:sz w:val="16"/>
                <w:szCs w:val="16"/>
                <w:lang w:val="en-US"/>
              </w:rPr>
            </w:pPr>
            <w:r w:rsidRPr="000B4FD2">
              <w:rPr>
                <w:sz w:val="16"/>
                <w:szCs w:val="16"/>
                <w:lang w:val="en-US"/>
              </w:rPr>
              <w:t>^</w:t>
            </w:r>
          </w:p>
          <w:p w14:paraId="1CF4DE35" w14:textId="34844745" w:rsidR="007D16C0" w:rsidRPr="000B4FD2" w:rsidRDefault="007D16C0" w:rsidP="007D16C0">
            <w:pPr>
              <w:ind w:right="57"/>
              <w:rPr>
                <w:noProof/>
                <w:sz w:val="16"/>
                <w:szCs w:val="16"/>
              </w:rPr>
            </w:pPr>
            <w:r w:rsidRPr="000B4FD2">
              <w:rPr>
                <w:sz w:val="16"/>
                <w:szCs w:val="16"/>
              </w:rPr>
              <w:t xml:space="preserve">___________________ </w:t>
            </w:r>
            <w:r w:rsidRPr="000B4FD2">
              <w:rPr>
                <w:sz w:val="16"/>
                <w:szCs w:val="16"/>
              </w:rPr>
              <w:fldChar w:fldCharType="begin"/>
            </w:r>
            <w:r w:rsidRPr="000B4FD2">
              <w:rPr>
                <w:sz w:val="16"/>
                <w:szCs w:val="16"/>
              </w:rPr>
              <w:instrText xml:space="preserve"> MERGEFIELD "Клиент Название" </w:instrText>
            </w:r>
            <w:r w:rsidRPr="000B4FD2">
              <w:rPr>
                <w:sz w:val="16"/>
                <w:szCs w:val="16"/>
              </w:rPr>
              <w:fldChar w:fldCharType="separate"/>
            </w:r>
            <w:r w:rsidRPr="000B4FD2">
              <w:rPr>
                <w:sz w:val="16"/>
                <w:szCs w:val="16"/>
              </w:rPr>
              <w:t>«Клиент Название»</w:t>
            </w:r>
            <w:r w:rsidRPr="000B4FD2">
              <w:rPr>
                <w:sz w:val="16"/>
                <w:szCs w:val="16"/>
              </w:rPr>
              <w:fldChar w:fldCharType="end"/>
            </w:r>
          </w:p>
          <w:p w14:paraId="113C2332" w14:textId="0D51B118" w:rsidR="00B2217D" w:rsidRPr="000B4FD2" w:rsidRDefault="00B2217D" w:rsidP="00B2217D">
            <w:pPr>
              <w:jc w:val="both"/>
              <w:rPr>
                <w:sz w:val="16"/>
                <w:szCs w:val="16"/>
              </w:rPr>
            </w:pPr>
          </w:p>
        </w:tc>
      </w:tr>
    </w:tbl>
    <w:p w14:paraId="56391EC3" w14:textId="77777777" w:rsidR="002D1891" w:rsidRPr="000B4FD2" w:rsidRDefault="002D1891" w:rsidP="00B2217D">
      <w:pPr>
        <w:spacing w:after="0"/>
        <w:jc w:val="both"/>
        <w:rPr>
          <w:sz w:val="20"/>
          <w:szCs w:val="20"/>
        </w:rPr>
        <w:sectPr w:rsidR="002D1891" w:rsidRPr="000B4FD2" w:rsidSect="00681950">
          <w:footerReference w:type="default" r:id="rId8"/>
          <w:headerReference w:type="first" r:id="rId9"/>
          <w:footerReference w:type="first" r:id="rId10"/>
          <w:type w:val="continuous"/>
          <w:pgSz w:w="11907" w:h="16840" w:code="9"/>
          <w:pgMar w:top="510" w:right="851" w:bottom="1276" w:left="851" w:header="510" w:footer="284" w:gutter="0"/>
          <w:cols w:space="283"/>
          <w:docGrid w:linePitch="299"/>
        </w:sectPr>
      </w:pPr>
    </w:p>
    <w:p w14:paraId="53AEEB67" w14:textId="77777777" w:rsidR="00D817E0" w:rsidRPr="000B4FD2" w:rsidRDefault="00D817E0" w:rsidP="00B2217D">
      <w:pPr>
        <w:widowControl w:val="0"/>
        <w:overflowPunct w:val="0"/>
        <w:autoSpaceDE w:val="0"/>
        <w:autoSpaceDN w:val="0"/>
        <w:adjustRightInd w:val="0"/>
        <w:spacing w:after="0"/>
        <w:ind w:right="39"/>
        <w:jc w:val="right"/>
        <w:textAlignment w:val="baseline"/>
        <w:rPr>
          <w:rFonts w:eastAsia="Times New Roman" w:cs="Times New Roman"/>
          <w:b/>
          <w:bCs/>
          <w:iCs/>
          <w:sz w:val="20"/>
          <w:szCs w:val="20"/>
          <w:lang w:eastAsia="ru-RU"/>
        </w:rPr>
      </w:pPr>
      <w:r w:rsidRPr="000B4FD2">
        <w:rPr>
          <w:rFonts w:eastAsia="Times New Roman" w:cs="Times New Roman"/>
          <w:b/>
          <w:bCs/>
          <w:iCs/>
          <w:sz w:val="20"/>
          <w:szCs w:val="20"/>
          <w:lang w:eastAsia="ru-RU"/>
        </w:rPr>
        <w:lastRenderedPageBreak/>
        <w:t>ПРИЛОЖЕНИЕ №1</w:t>
      </w:r>
    </w:p>
    <w:p w14:paraId="7889A88E" w14:textId="2CA0C8FB" w:rsidR="00D817E0" w:rsidRPr="000B4FD2" w:rsidRDefault="000A2D83" w:rsidP="000A2D83">
      <w:pPr>
        <w:spacing w:after="0"/>
        <w:jc w:val="right"/>
        <w:rPr>
          <w:b/>
          <w:sz w:val="30"/>
          <w:szCs w:val="30"/>
        </w:rPr>
      </w:pPr>
      <w:r w:rsidRPr="000B4FD2">
        <w:rPr>
          <w:rFonts w:eastAsia="Times New Roman" w:cs="Times New Roman"/>
          <w:b/>
          <w:bCs/>
          <w:iCs/>
          <w:sz w:val="20"/>
          <w:szCs w:val="20"/>
          <w:lang w:eastAsia="ru-RU"/>
        </w:rPr>
        <w:t xml:space="preserve">к Договору № </w:t>
      </w:r>
      <w:r w:rsidRPr="000B4FD2">
        <w:rPr>
          <w:rFonts w:eastAsia="Times New Roman" w:cs="Times New Roman"/>
          <w:b/>
          <w:bCs/>
          <w:iCs/>
          <w:sz w:val="20"/>
          <w:szCs w:val="20"/>
          <w:lang w:eastAsia="ru-RU"/>
        </w:rPr>
        <w:fldChar w:fldCharType="begin"/>
      </w:r>
      <w:r w:rsidRPr="000B4FD2">
        <w:rPr>
          <w:rFonts w:eastAsia="Times New Roman" w:cs="Times New Roman"/>
          <w:b/>
          <w:bCs/>
          <w:iCs/>
          <w:sz w:val="20"/>
          <w:szCs w:val="20"/>
          <w:lang w:eastAsia="ru-RU"/>
        </w:rPr>
        <w:instrText xml:space="preserve"> MERGEFIELD "Договор Но." </w:instrText>
      </w:r>
      <w:r w:rsidRPr="000B4FD2">
        <w:rPr>
          <w:rFonts w:eastAsia="Times New Roman" w:cs="Times New Roman"/>
          <w:b/>
          <w:bCs/>
          <w:iCs/>
          <w:sz w:val="20"/>
          <w:szCs w:val="20"/>
          <w:lang w:eastAsia="ru-RU"/>
        </w:rPr>
        <w:fldChar w:fldCharType="separate"/>
      </w:r>
      <w:r w:rsidRPr="000B4FD2">
        <w:rPr>
          <w:rFonts w:eastAsia="Times New Roman" w:cs="Times New Roman"/>
          <w:b/>
          <w:bCs/>
          <w:iCs/>
          <w:sz w:val="20"/>
          <w:szCs w:val="20"/>
          <w:lang w:eastAsia="ru-RU"/>
        </w:rPr>
        <w:t>«Договор Но.»</w:t>
      </w:r>
      <w:r w:rsidRPr="000B4FD2">
        <w:rPr>
          <w:rFonts w:eastAsia="Times New Roman" w:cs="Times New Roman"/>
          <w:b/>
          <w:bCs/>
          <w:iCs/>
          <w:sz w:val="20"/>
          <w:szCs w:val="20"/>
          <w:lang w:eastAsia="ru-RU"/>
        </w:rPr>
        <w:fldChar w:fldCharType="end"/>
      </w:r>
      <w:r w:rsidR="00D817E0" w:rsidRPr="000B4FD2">
        <w:rPr>
          <w:rFonts w:eastAsia="Times New Roman" w:cs="Times New Roman"/>
          <w:b/>
          <w:bCs/>
          <w:iCs/>
          <w:sz w:val="20"/>
          <w:szCs w:val="20"/>
          <w:lang w:eastAsia="ru-RU"/>
        </w:rPr>
        <w:t xml:space="preserve">от </w:t>
      </w:r>
      <w:r w:rsidRPr="000B4FD2">
        <w:rPr>
          <w:rFonts w:eastAsia="Times New Roman" w:cs="Times New Roman"/>
          <w:b/>
          <w:bCs/>
          <w:iCs/>
          <w:sz w:val="20"/>
          <w:szCs w:val="20"/>
          <w:lang w:eastAsia="ru-RU"/>
        </w:rPr>
        <w:t>«</w:t>
      </w:r>
      <w:r w:rsidRPr="000B4FD2">
        <w:rPr>
          <w:rFonts w:eastAsia="Times New Roman" w:cs="Times New Roman"/>
          <w:b/>
          <w:bCs/>
          <w:iCs/>
          <w:sz w:val="20"/>
          <w:szCs w:val="20"/>
          <w:lang w:eastAsia="ru-RU"/>
        </w:rPr>
        <w:fldChar w:fldCharType="begin"/>
      </w:r>
      <w:r w:rsidRPr="000B4FD2">
        <w:rPr>
          <w:rFonts w:eastAsia="Times New Roman" w:cs="Times New Roman"/>
          <w:b/>
          <w:bCs/>
          <w:iCs/>
          <w:sz w:val="20"/>
          <w:szCs w:val="20"/>
          <w:lang w:eastAsia="ru-RU"/>
        </w:rPr>
        <w:instrText xml:space="preserve"> MERGEFIELD  ДоговорДата </w:instrText>
      </w:r>
      <w:r w:rsidRPr="000B4FD2">
        <w:rPr>
          <w:rFonts w:eastAsia="Times New Roman" w:cs="Times New Roman"/>
          <w:b/>
          <w:bCs/>
          <w:iCs/>
          <w:sz w:val="20"/>
          <w:szCs w:val="20"/>
          <w:lang w:eastAsia="ru-RU"/>
        </w:rPr>
        <w:fldChar w:fldCharType="separate"/>
      </w:r>
      <w:r w:rsidRPr="000B4FD2">
        <w:rPr>
          <w:rFonts w:eastAsia="Times New Roman" w:cs="Times New Roman"/>
          <w:b/>
          <w:bCs/>
          <w:iCs/>
          <w:sz w:val="20"/>
          <w:szCs w:val="20"/>
          <w:lang w:eastAsia="ru-RU"/>
        </w:rPr>
        <w:t>«ДоговорДата»</w:t>
      </w:r>
      <w:r w:rsidRPr="000B4FD2">
        <w:rPr>
          <w:rFonts w:eastAsia="Times New Roman" w:cs="Times New Roman"/>
          <w:b/>
          <w:bCs/>
          <w:iCs/>
          <w:sz w:val="20"/>
          <w:szCs w:val="20"/>
          <w:lang w:eastAsia="ru-RU"/>
        </w:rPr>
        <w:fldChar w:fldCharType="end"/>
      </w:r>
      <w:r w:rsidRPr="000B4FD2">
        <w:rPr>
          <w:rFonts w:eastAsia="Times New Roman" w:cs="Times New Roman"/>
          <w:b/>
          <w:bCs/>
          <w:iCs/>
          <w:sz w:val="20"/>
          <w:szCs w:val="20"/>
          <w:lang w:eastAsia="ru-RU"/>
        </w:rPr>
        <w:t xml:space="preserve">» </w:t>
      </w:r>
      <w:r w:rsidRPr="000B4FD2">
        <w:rPr>
          <w:rFonts w:eastAsia="Times New Roman" w:cs="Times New Roman"/>
          <w:b/>
          <w:bCs/>
          <w:iCs/>
          <w:sz w:val="20"/>
          <w:szCs w:val="20"/>
          <w:lang w:eastAsia="ru-RU"/>
        </w:rPr>
        <w:fldChar w:fldCharType="begin"/>
      </w:r>
      <w:r w:rsidRPr="000B4FD2">
        <w:rPr>
          <w:rFonts w:eastAsia="Times New Roman" w:cs="Times New Roman"/>
          <w:b/>
          <w:bCs/>
          <w:iCs/>
          <w:sz w:val="20"/>
          <w:szCs w:val="20"/>
          <w:lang w:eastAsia="ru-RU"/>
        </w:rPr>
        <w:instrText xml:space="preserve"> MERGEFIELD  ДоговорМесяц </w:instrText>
      </w:r>
      <w:r w:rsidRPr="000B4FD2">
        <w:rPr>
          <w:rFonts w:eastAsia="Times New Roman" w:cs="Times New Roman"/>
          <w:b/>
          <w:bCs/>
          <w:iCs/>
          <w:sz w:val="20"/>
          <w:szCs w:val="20"/>
          <w:lang w:eastAsia="ru-RU"/>
        </w:rPr>
        <w:fldChar w:fldCharType="separate"/>
      </w:r>
      <w:r w:rsidRPr="000B4FD2">
        <w:rPr>
          <w:rFonts w:eastAsia="Times New Roman" w:cs="Times New Roman"/>
          <w:b/>
          <w:bCs/>
          <w:iCs/>
          <w:sz w:val="20"/>
          <w:szCs w:val="20"/>
          <w:lang w:eastAsia="ru-RU"/>
        </w:rPr>
        <w:t>«ДоговорМесяц»</w:t>
      </w:r>
      <w:r w:rsidRPr="000B4FD2">
        <w:rPr>
          <w:rFonts w:eastAsia="Times New Roman" w:cs="Times New Roman"/>
          <w:b/>
          <w:bCs/>
          <w:iCs/>
          <w:sz w:val="20"/>
          <w:szCs w:val="20"/>
          <w:lang w:eastAsia="ru-RU"/>
        </w:rPr>
        <w:fldChar w:fldCharType="end"/>
      </w:r>
      <w:r w:rsidRPr="000B4FD2">
        <w:rPr>
          <w:rFonts w:eastAsia="Times New Roman" w:cs="Times New Roman"/>
          <w:b/>
          <w:bCs/>
          <w:iCs/>
          <w:sz w:val="20"/>
          <w:szCs w:val="20"/>
          <w:lang w:eastAsia="ru-RU"/>
        </w:rPr>
        <w:t xml:space="preserve">  </w:t>
      </w:r>
      <w:r w:rsidRPr="000B4FD2">
        <w:rPr>
          <w:rFonts w:eastAsia="Times New Roman" w:cs="Times New Roman"/>
          <w:b/>
          <w:bCs/>
          <w:iCs/>
          <w:sz w:val="20"/>
          <w:szCs w:val="20"/>
          <w:lang w:eastAsia="ru-RU"/>
        </w:rPr>
        <w:fldChar w:fldCharType="begin"/>
      </w:r>
      <w:r w:rsidRPr="000B4FD2">
        <w:rPr>
          <w:rFonts w:eastAsia="Times New Roman" w:cs="Times New Roman"/>
          <w:b/>
          <w:bCs/>
          <w:iCs/>
          <w:sz w:val="20"/>
          <w:szCs w:val="20"/>
          <w:lang w:eastAsia="ru-RU"/>
        </w:rPr>
        <w:instrText xml:space="preserve"> MERGEFIELD  ДоговорГод </w:instrText>
      </w:r>
      <w:r w:rsidRPr="000B4FD2">
        <w:rPr>
          <w:rFonts w:eastAsia="Times New Roman" w:cs="Times New Roman"/>
          <w:b/>
          <w:bCs/>
          <w:iCs/>
          <w:sz w:val="20"/>
          <w:szCs w:val="20"/>
          <w:lang w:eastAsia="ru-RU"/>
        </w:rPr>
        <w:fldChar w:fldCharType="separate"/>
      </w:r>
      <w:r w:rsidRPr="000B4FD2">
        <w:rPr>
          <w:rFonts w:eastAsia="Times New Roman" w:cs="Times New Roman"/>
          <w:b/>
          <w:bCs/>
          <w:iCs/>
          <w:sz w:val="20"/>
          <w:szCs w:val="20"/>
          <w:lang w:eastAsia="ru-RU"/>
        </w:rPr>
        <w:t>«ДоговорГод»</w:t>
      </w:r>
      <w:r w:rsidRPr="000B4FD2">
        <w:rPr>
          <w:rFonts w:eastAsia="Times New Roman" w:cs="Times New Roman"/>
          <w:b/>
          <w:bCs/>
          <w:iCs/>
          <w:sz w:val="20"/>
          <w:szCs w:val="20"/>
          <w:lang w:eastAsia="ru-RU"/>
        </w:rPr>
        <w:fldChar w:fldCharType="end"/>
      </w:r>
      <w:r w:rsidRPr="000B4FD2">
        <w:rPr>
          <w:rFonts w:eastAsia="Times New Roman" w:cs="Times New Roman"/>
          <w:b/>
          <w:bCs/>
          <w:iCs/>
          <w:sz w:val="20"/>
          <w:szCs w:val="20"/>
          <w:lang w:eastAsia="ru-RU"/>
        </w:rPr>
        <w:t>г.</w:t>
      </w:r>
    </w:p>
    <w:p w14:paraId="54143D21" w14:textId="77777777" w:rsidR="00B2217D" w:rsidRPr="000B4FD2" w:rsidRDefault="00B2217D" w:rsidP="00B2217D">
      <w:pPr>
        <w:widowControl w:val="0"/>
        <w:overflowPunct w:val="0"/>
        <w:autoSpaceDE w:val="0"/>
        <w:autoSpaceDN w:val="0"/>
        <w:adjustRightInd w:val="0"/>
        <w:spacing w:after="0"/>
        <w:ind w:right="39"/>
        <w:jc w:val="right"/>
        <w:textAlignment w:val="baseline"/>
        <w:rPr>
          <w:rFonts w:eastAsia="Times New Roman" w:cs="Times New Roman"/>
          <w:b/>
          <w:bCs/>
          <w:iCs/>
          <w:sz w:val="20"/>
          <w:szCs w:val="20"/>
          <w:lang w:eastAsia="ru-RU"/>
        </w:rPr>
      </w:pPr>
      <w:r w:rsidRPr="000B4FD2">
        <w:rPr>
          <w:b/>
          <w:sz w:val="20"/>
          <w:szCs w:val="20"/>
        </w:rPr>
        <w:t>на оказание охранных услуг</w:t>
      </w:r>
    </w:p>
    <w:p w14:paraId="277A0A69" w14:textId="77777777" w:rsidR="00D817E0" w:rsidRPr="000B4FD2" w:rsidRDefault="00D817E0" w:rsidP="00B2217D">
      <w:pPr>
        <w:spacing w:after="0"/>
        <w:rPr>
          <w:b/>
          <w:sz w:val="20"/>
          <w:szCs w:val="20"/>
        </w:rPr>
      </w:pPr>
    </w:p>
    <w:p w14:paraId="0FEE1572" w14:textId="7A1DB031" w:rsidR="00B23A40" w:rsidRPr="000B4FD2" w:rsidRDefault="00B23A40" w:rsidP="00B23A40">
      <w:pPr>
        <w:spacing w:after="0" w:line="240" w:lineRule="auto"/>
        <w:jc w:val="center"/>
        <w:rPr>
          <w:b/>
          <w:bCs/>
          <w:sz w:val="20"/>
          <w:szCs w:val="20"/>
        </w:rPr>
      </w:pPr>
      <w:r w:rsidRPr="000B4FD2">
        <w:rPr>
          <w:b/>
          <w:bCs/>
          <w:sz w:val="20"/>
          <w:szCs w:val="20"/>
        </w:rPr>
        <w:t xml:space="preserve">ДОВЕРЕННОСТЬ № </w:t>
      </w:r>
      <w:r w:rsidR="000A2D83" w:rsidRPr="000B4FD2">
        <w:rPr>
          <w:b/>
          <w:bCs/>
          <w:sz w:val="18"/>
          <w:szCs w:val="18"/>
        </w:rPr>
        <w:t xml:space="preserve"> </w:t>
      </w:r>
      <w:r w:rsidR="000A2D83" w:rsidRPr="000B4FD2">
        <w:rPr>
          <w:b/>
          <w:bCs/>
          <w:iCs/>
          <w:sz w:val="18"/>
          <w:szCs w:val="18"/>
        </w:rPr>
        <w:fldChar w:fldCharType="begin"/>
      </w:r>
      <w:r w:rsidR="000A2D83" w:rsidRPr="000B4FD2">
        <w:rPr>
          <w:b/>
          <w:bCs/>
          <w:iCs/>
          <w:sz w:val="18"/>
          <w:szCs w:val="18"/>
        </w:rPr>
        <w:instrText xml:space="preserve"> MERGEFIELD "Договор Но." </w:instrText>
      </w:r>
      <w:r w:rsidR="000A2D83" w:rsidRPr="000B4FD2">
        <w:rPr>
          <w:b/>
          <w:bCs/>
          <w:iCs/>
          <w:sz w:val="18"/>
          <w:szCs w:val="18"/>
        </w:rPr>
        <w:fldChar w:fldCharType="separate"/>
      </w:r>
      <w:r w:rsidR="000A2D83" w:rsidRPr="000B4FD2">
        <w:rPr>
          <w:b/>
          <w:bCs/>
          <w:iCs/>
          <w:noProof/>
          <w:sz w:val="18"/>
          <w:szCs w:val="18"/>
        </w:rPr>
        <w:t>«Договор Но.»</w:t>
      </w:r>
      <w:r w:rsidR="000A2D83" w:rsidRPr="000B4FD2">
        <w:rPr>
          <w:b/>
          <w:bCs/>
          <w:sz w:val="18"/>
          <w:szCs w:val="18"/>
        </w:rPr>
        <w:fldChar w:fldCharType="end"/>
      </w:r>
    </w:p>
    <w:p w14:paraId="4A1594A0" w14:textId="4E69BD0B" w:rsidR="000A2D83" w:rsidRPr="000B4FD2" w:rsidRDefault="00B22B19" w:rsidP="000A2D83">
      <w:pPr>
        <w:spacing w:after="0"/>
        <w:jc w:val="center"/>
        <w:rPr>
          <w:rFonts w:eastAsia="Times New Roman" w:cs="Times New Roman"/>
          <w:b/>
          <w:bCs/>
          <w:iCs/>
          <w:sz w:val="20"/>
          <w:szCs w:val="20"/>
          <w:lang w:eastAsia="ru-RU"/>
        </w:rPr>
      </w:pPr>
      <w:r w:rsidRPr="000B4FD2">
        <w:rPr>
          <w:rFonts w:cs="Times New Roman"/>
          <w:b/>
        </w:rPr>
        <w:t xml:space="preserve">Место и </w:t>
      </w:r>
      <w:r w:rsidR="00B23A40" w:rsidRPr="000B4FD2">
        <w:rPr>
          <w:rFonts w:cs="Times New Roman"/>
          <w:b/>
        </w:rPr>
        <w:t>дата совершения:</w:t>
      </w:r>
      <w:r w:rsidRPr="000B4FD2">
        <w:rPr>
          <w:rFonts w:cs="Times New Roman"/>
          <w:b/>
        </w:rPr>
        <w:t xml:space="preserve"> г. </w:t>
      </w:r>
      <w:r w:rsidR="00903ADB" w:rsidRPr="000B4FD2">
        <w:rPr>
          <w:rFonts w:cs="Times New Roman"/>
          <w:b/>
        </w:rPr>
        <w:fldChar w:fldCharType="begin"/>
      </w:r>
      <w:r w:rsidR="00903ADB" w:rsidRPr="000B4FD2">
        <w:rPr>
          <w:rFonts w:cs="Times New Roman"/>
          <w:b/>
        </w:rPr>
        <w:instrText xml:space="preserve"> MERGEFIELD  City </w:instrText>
      </w:r>
      <w:r w:rsidR="00903ADB" w:rsidRPr="000B4FD2">
        <w:rPr>
          <w:rFonts w:cs="Times New Roman"/>
          <w:b/>
        </w:rPr>
        <w:fldChar w:fldCharType="separate"/>
      </w:r>
      <w:r w:rsidR="00903ADB" w:rsidRPr="000B4FD2">
        <w:rPr>
          <w:rFonts w:cs="Times New Roman"/>
          <w:b/>
          <w:noProof/>
        </w:rPr>
        <w:t>«City»</w:t>
      </w:r>
      <w:r w:rsidR="00903ADB" w:rsidRPr="000B4FD2">
        <w:rPr>
          <w:rFonts w:cs="Times New Roman"/>
          <w:b/>
        </w:rPr>
        <w:fldChar w:fldCharType="end"/>
      </w:r>
      <w:r w:rsidR="009378AB" w:rsidRPr="000B4FD2">
        <w:rPr>
          <w:rFonts w:cs="Times New Roman"/>
          <w:b/>
        </w:rPr>
        <w:t xml:space="preserve"> </w:t>
      </w:r>
      <w:r w:rsidR="00B23A40" w:rsidRPr="000B4FD2">
        <w:rPr>
          <w:rFonts w:cs="Times New Roman"/>
          <w:b/>
        </w:rPr>
        <w:t xml:space="preserve"> </w:t>
      </w:r>
      <w:r w:rsidR="000A2D83" w:rsidRPr="000B4FD2">
        <w:rPr>
          <w:rFonts w:cs="Times New Roman"/>
          <w:b/>
        </w:rPr>
        <w:t>«</w:t>
      </w:r>
      <w:r w:rsidR="000A2D83" w:rsidRPr="000B4FD2">
        <w:rPr>
          <w:rFonts w:cs="Times New Roman"/>
          <w:b/>
        </w:rPr>
        <w:fldChar w:fldCharType="begin"/>
      </w:r>
      <w:r w:rsidR="000A2D83" w:rsidRPr="000B4FD2">
        <w:rPr>
          <w:rFonts w:cs="Times New Roman"/>
          <w:b/>
        </w:rPr>
        <w:instrText xml:space="preserve"> MERGEFIELD  ДоговорДата </w:instrText>
      </w:r>
      <w:r w:rsidR="000A2D83" w:rsidRPr="000B4FD2">
        <w:rPr>
          <w:rFonts w:cs="Times New Roman"/>
          <w:b/>
        </w:rPr>
        <w:fldChar w:fldCharType="separate"/>
      </w:r>
      <w:r w:rsidR="000A2D83" w:rsidRPr="000B4FD2">
        <w:rPr>
          <w:rFonts w:cs="Times New Roman"/>
          <w:b/>
        </w:rPr>
        <w:t>«ДоговорДата»</w:t>
      </w:r>
      <w:r w:rsidR="000A2D83" w:rsidRPr="000B4FD2">
        <w:rPr>
          <w:rFonts w:cs="Times New Roman"/>
          <w:b/>
        </w:rPr>
        <w:fldChar w:fldCharType="end"/>
      </w:r>
      <w:r w:rsidR="000A2D83" w:rsidRPr="000B4FD2">
        <w:rPr>
          <w:rFonts w:cs="Times New Roman"/>
          <w:b/>
        </w:rPr>
        <w:t xml:space="preserve">» </w:t>
      </w:r>
      <w:r w:rsidR="000A2D83" w:rsidRPr="000B4FD2">
        <w:rPr>
          <w:rFonts w:cs="Times New Roman"/>
          <w:b/>
        </w:rPr>
        <w:fldChar w:fldCharType="begin"/>
      </w:r>
      <w:r w:rsidR="000A2D83" w:rsidRPr="000B4FD2">
        <w:rPr>
          <w:rFonts w:cs="Times New Roman"/>
          <w:b/>
        </w:rPr>
        <w:instrText xml:space="preserve"> MERGEFIELD  ДоговорМесяц </w:instrText>
      </w:r>
      <w:r w:rsidR="000A2D83" w:rsidRPr="000B4FD2">
        <w:rPr>
          <w:rFonts w:cs="Times New Roman"/>
          <w:b/>
        </w:rPr>
        <w:fldChar w:fldCharType="separate"/>
      </w:r>
      <w:r w:rsidR="000A2D83" w:rsidRPr="000B4FD2">
        <w:rPr>
          <w:rFonts w:cs="Times New Roman"/>
          <w:b/>
        </w:rPr>
        <w:t>«ДоговорМесяц»</w:t>
      </w:r>
      <w:r w:rsidR="000A2D83" w:rsidRPr="000B4FD2">
        <w:rPr>
          <w:rFonts w:cs="Times New Roman"/>
          <w:b/>
        </w:rPr>
        <w:fldChar w:fldCharType="end"/>
      </w:r>
      <w:r w:rsidR="000A2D83" w:rsidRPr="000B4FD2">
        <w:rPr>
          <w:rFonts w:cs="Times New Roman"/>
          <w:b/>
        </w:rPr>
        <w:t xml:space="preserve">  </w:t>
      </w:r>
      <w:r w:rsidR="000A2D83" w:rsidRPr="000B4FD2">
        <w:rPr>
          <w:rFonts w:cs="Times New Roman"/>
          <w:b/>
        </w:rPr>
        <w:fldChar w:fldCharType="begin"/>
      </w:r>
      <w:r w:rsidR="000A2D83" w:rsidRPr="000B4FD2">
        <w:rPr>
          <w:rFonts w:cs="Times New Roman"/>
          <w:b/>
        </w:rPr>
        <w:instrText xml:space="preserve"> MERGEFIELD  ДоговорГод </w:instrText>
      </w:r>
      <w:r w:rsidR="000A2D83" w:rsidRPr="000B4FD2">
        <w:rPr>
          <w:rFonts w:cs="Times New Roman"/>
          <w:b/>
        </w:rPr>
        <w:fldChar w:fldCharType="separate"/>
      </w:r>
      <w:r w:rsidR="000A2D83" w:rsidRPr="000B4FD2">
        <w:rPr>
          <w:rFonts w:cs="Times New Roman"/>
          <w:b/>
        </w:rPr>
        <w:t>«ДоговорГод»</w:t>
      </w:r>
      <w:r w:rsidR="000A2D83" w:rsidRPr="000B4FD2">
        <w:rPr>
          <w:rFonts w:cs="Times New Roman"/>
          <w:b/>
        </w:rPr>
        <w:fldChar w:fldCharType="end"/>
      </w:r>
      <w:r w:rsidR="000A2D83" w:rsidRPr="000B4FD2">
        <w:rPr>
          <w:rFonts w:cs="Times New Roman"/>
          <w:b/>
        </w:rPr>
        <w:t>г.</w:t>
      </w:r>
    </w:p>
    <w:p w14:paraId="3BB96BD7" w14:textId="17985585" w:rsidR="00B23A40" w:rsidRPr="000B4FD2" w:rsidRDefault="00B23A40" w:rsidP="00B23A40">
      <w:pPr>
        <w:pStyle w:val="ConsNormal"/>
        <w:ind w:firstLine="0"/>
        <w:jc w:val="center"/>
        <w:rPr>
          <w:rFonts w:asciiTheme="minorHAnsi" w:hAnsiTheme="minorHAnsi" w:cs="Times New Roman"/>
          <w:b/>
          <w:bCs/>
        </w:rPr>
      </w:pPr>
    </w:p>
    <w:p w14:paraId="536ADE23" w14:textId="77777777" w:rsidR="00B23A40" w:rsidRPr="000B4FD2" w:rsidRDefault="00B23A40" w:rsidP="00B23A40">
      <w:pPr>
        <w:pStyle w:val="ConsNormal"/>
        <w:jc w:val="both"/>
        <w:rPr>
          <w:rFonts w:asciiTheme="minorHAnsi" w:hAnsiTheme="minorHAnsi" w:cs="Times New Roman"/>
          <w:b/>
        </w:rPr>
      </w:pPr>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0B4FD2" w:rsidRPr="000B4FD2" w14:paraId="348D8F8E" w14:textId="77777777" w:rsidTr="00B22B19">
        <w:tc>
          <w:tcPr>
            <w:tcW w:w="10456" w:type="dxa"/>
          </w:tcPr>
          <w:p w14:paraId="53A07CDA" w14:textId="43399969" w:rsidR="00B22B19" w:rsidRPr="000B4FD2" w:rsidRDefault="000A2D83" w:rsidP="000A2D83">
            <w:pPr>
              <w:spacing w:line="360" w:lineRule="auto"/>
              <w:jc w:val="center"/>
              <w:rPr>
                <w:bCs/>
                <w:iCs/>
                <w:sz w:val="20"/>
                <w:szCs w:val="20"/>
              </w:rPr>
            </w:pPr>
            <w:r w:rsidRPr="000B4FD2">
              <w:rPr>
                <w:bCs/>
                <w:iCs/>
                <w:sz w:val="20"/>
                <w:szCs w:val="20"/>
              </w:rPr>
              <w:t xml:space="preserve">Я, </w:t>
            </w:r>
            <w:r w:rsidRPr="000B4FD2">
              <w:rPr>
                <w:bCs/>
                <w:iCs/>
                <w:sz w:val="20"/>
                <w:szCs w:val="20"/>
              </w:rPr>
              <w:fldChar w:fldCharType="begin"/>
            </w:r>
            <w:r w:rsidRPr="000B4FD2">
              <w:rPr>
                <w:bCs/>
                <w:iCs/>
                <w:sz w:val="20"/>
                <w:szCs w:val="20"/>
              </w:rPr>
              <w:instrText xml:space="preserve"> MERGEFIELD "Клиент Название" </w:instrText>
            </w:r>
            <w:r w:rsidRPr="000B4FD2">
              <w:rPr>
                <w:bCs/>
                <w:iCs/>
                <w:sz w:val="20"/>
                <w:szCs w:val="20"/>
              </w:rPr>
              <w:fldChar w:fldCharType="separate"/>
            </w:r>
            <w:r w:rsidRPr="000B4FD2">
              <w:rPr>
                <w:bCs/>
                <w:iCs/>
                <w:sz w:val="20"/>
                <w:szCs w:val="20"/>
              </w:rPr>
              <w:t>«Клиент Название»</w:t>
            </w:r>
            <w:r w:rsidRPr="000B4FD2">
              <w:rPr>
                <w:bCs/>
                <w:iCs/>
                <w:sz w:val="20"/>
                <w:szCs w:val="20"/>
              </w:rPr>
              <w:fldChar w:fldCharType="end"/>
            </w:r>
          </w:p>
          <w:p w14:paraId="4EE2A9E9" w14:textId="6821D937" w:rsidR="00B22B19" w:rsidRPr="000B4FD2" w:rsidRDefault="00B22B19" w:rsidP="00B22B19">
            <w:pPr>
              <w:spacing w:line="360" w:lineRule="auto"/>
              <w:jc w:val="center"/>
              <w:rPr>
                <w:bCs/>
                <w:iCs/>
                <w:sz w:val="20"/>
                <w:szCs w:val="20"/>
              </w:rPr>
            </w:pPr>
            <w:r w:rsidRPr="000B4FD2">
              <w:rPr>
                <w:bCs/>
                <w:iCs/>
                <w:sz w:val="20"/>
                <w:szCs w:val="20"/>
              </w:rPr>
              <w:t xml:space="preserve"> (Ф.И.О. доверителя полностью)</w:t>
            </w:r>
          </w:p>
          <w:p w14:paraId="689D2D01" w14:textId="42F90BF1" w:rsidR="00B22B19" w:rsidRPr="000B4FD2" w:rsidRDefault="00903ADB" w:rsidP="00B22B19">
            <w:pPr>
              <w:spacing w:line="360" w:lineRule="auto"/>
              <w:jc w:val="center"/>
              <w:rPr>
                <w:bCs/>
                <w:iCs/>
                <w:sz w:val="20"/>
                <w:szCs w:val="20"/>
              </w:rPr>
            </w:pPr>
            <w:r w:rsidRPr="000B4FD2">
              <w:rPr>
                <w:bCs/>
                <w:iCs/>
                <w:sz w:val="20"/>
                <w:szCs w:val="20"/>
              </w:rPr>
              <w:fldChar w:fldCharType="begin"/>
            </w:r>
            <w:r w:rsidRPr="000B4FD2">
              <w:rPr>
                <w:bCs/>
                <w:iCs/>
                <w:sz w:val="20"/>
                <w:szCs w:val="20"/>
              </w:rPr>
              <w:instrText xml:space="preserve"> MERGEFIELD  BornDate </w:instrText>
            </w:r>
            <w:r w:rsidRPr="000B4FD2">
              <w:rPr>
                <w:bCs/>
                <w:iCs/>
                <w:sz w:val="20"/>
                <w:szCs w:val="20"/>
              </w:rPr>
              <w:fldChar w:fldCharType="separate"/>
            </w:r>
            <w:r w:rsidRPr="000B4FD2">
              <w:rPr>
                <w:bCs/>
                <w:iCs/>
                <w:noProof/>
                <w:sz w:val="20"/>
                <w:szCs w:val="20"/>
              </w:rPr>
              <w:t>«BornDate»</w:t>
            </w:r>
            <w:r w:rsidRPr="000B4FD2">
              <w:rPr>
                <w:bCs/>
                <w:iCs/>
                <w:sz w:val="20"/>
                <w:szCs w:val="20"/>
              </w:rPr>
              <w:fldChar w:fldCharType="end"/>
            </w:r>
            <w:r w:rsidR="009378AB" w:rsidRPr="000B4FD2">
              <w:rPr>
                <w:bCs/>
                <w:iCs/>
                <w:sz w:val="20"/>
                <w:szCs w:val="20"/>
              </w:rPr>
              <w:t xml:space="preserve"> </w:t>
            </w:r>
            <w:r w:rsidR="000A2D83" w:rsidRPr="000B4FD2">
              <w:rPr>
                <w:bCs/>
                <w:iCs/>
                <w:sz w:val="20"/>
                <w:szCs w:val="20"/>
              </w:rPr>
              <w:t xml:space="preserve">года рождения, паспорт серии </w:t>
            </w:r>
            <w:r w:rsidR="000A2D83" w:rsidRPr="000B4FD2">
              <w:rPr>
                <w:bCs/>
                <w:iCs/>
                <w:sz w:val="20"/>
                <w:szCs w:val="20"/>
              </w:rPr>
              <w:fldChar w:fldCharType="begin"/>
            </w:r>
            <w:r w:rsidR="000A2D83" w:rsidRPr="000B4FD2">
              <w:rPr>
                <w:bCs/>
                <w:iCs/>
                <w:sz w:val="20"/>
                <w:szCs w:val="20"/>
              </w:rPr>
              <w:instrText xml:space="preserve"> MERGEFIELD  "Клиент Документ Серия" </w:instrText>
            </w:r>
            <w:r w:rsidR="000A2D83" w:rsidRPr="000B4FD2">
              <w:rPr>
                <w:bCs/>
                <w:iCs/>
                <w:sz w:val="20"/>
                <w:szCs w:val="20"/>
              </w:rPr>
              <w:fldChar w:fldCharType="separate"/>
            </w:r>
            <w:r w:rsidR="000A2D83" w:rsidRPr="000B4FD2">
              <w:rPr>
                <w:bCs/>
                <w:iCs/>
                <w:sz w:val="20"/>
                <w:szCs w:val="20"/>
              </w:rPr>
              <w:t>«Клиент Документ Серия»</w:t>
            </w:r>
            <w:r w:rsidR="000A2D83" w:rsidRPr="000B4FD2">
              <w:rPr>
                <w:bCs/>
                <w:iCs/>
                <w:sz w:val="20"/>
                <w:szCs w:val="20"/>
              </w:rPr>
              <w:fldChar w:fldCharType="end"/>
            </w:r>
            <w:r w:rsidR="00B22B19" w:rsidRPr="000B4FD2">
              <w:rPr>
                <w:bCs/>
                <w:iCs/>
                <w:sz w:val="20"/>
                <w:szCs w:val="20"/>
              </w:rPr>
              <w:t xml:space="preserve"> N </w:t>
            </w:r>
            <w:r w:rsidR="000A2D83" w:rsidRPr="000B4FD2">
              <w:rPr>
                <w:bCs/>
                <w:iCs/>
                <w:sz w:val="20"/>
                <w:szCs w:val="20"/>
              </w:rPr>
              <w:fldChar w:fldCharType="begin"/>
            </w:r>
            <w:r w:rsidR="000A2D83" w:rsidRPr="000B4FD2">
              <w:rPr>
                <w:bCs/>
                <w:iCs/>
                <w:sz w:val="20"/>
                <w:szCs w:val="20"/>
              </w:rPr>
              <w:instrText xml:space="preserve"> MERGEFIELD  "Клиент Документ Номер" </w:instrText>
            </w:r>
            <w:r w:rsidR="000A2D83" w:rsidRPr="000B4FD2">
              <w:rPr>
                <w:bCs/>
                <w:iCs/>
                <w:sz w:val="20"/>
                <w:szCs w:val="20"/>
              </w:rPr>
              <w:fldChar w:fldCharType="separate"/>
            </w:r>
            <w:r w:rsidR="000A2D83" w:rsidRPr="000B4FD2">
              <w:rPr>
                <w:bCs/>
                <w:iCs/>
                <w:sz w:val="20"/>
                <w:szCs w:val="20"/>
              </w:rPr>
              <w:t>«Клиент Документ Номер»</w:t>
            </w:r>
            <w:r w:rsidR="000A2D83" w:rsidRPr="000B4FD2">
              <w:rPr>
                <w:bCs/>
                <w:iCs/>
                <w:sz w:val="20"/>
                <w:szCs w:val="20"/>
              </w:rPr>
              <w:fldChar w:fldCharType="end"/>
            </w:r>
            <w:r w:rsidR="00B22B19" w:rsidRPr="000B4FD2">
              <w:rPr>
                <w:bCs/>
                <w:iCs/>
                <w:sz w:val="20"/>
                <w:szCs w:val="20"/>
              </w:rPr>
              <w:t>,</w:t>
            </w:r>
          </w:p>
          <w:p w14:paraId="1847190F" w14:textId="2CE3F366" w:rsidR="00070A38" w:rsidRPr="000B4FD2" w:rsidRDefault="000A2D83" w:rsidP="00070A38">
            <w:pPr>
              <w:spacing w:line="360" w:lineRule="auto"/>
              <w:rPr>
                <w:bCs/>
                <w:iCs/>
                <w:sz w:val="20"/>
                <w:szCs w:val="20"/>
              </w:rPr>
            </w:pPr>
            <w:r w:rsidRPr="000B4FD2">
              <w:rPr>
                <w:bCs/>
                <w:iCs/>
                <w:sz w:val="20"/>
                <w:szCs w:val="20"/>
              </w:rPr>
              <w:t xml:space="preserve">        </w:t>
            </w:r>
            <w:r w:rsidR="00B22B19" w:rsidRPr="000B4FD2">
              <w:rPr>
                <w:bCs/>
                <w:iCs/>
                <w:sz w:val="20"/>
                <w:szCs w:val="20"/>
              </w:rPr>
              <w:t xml:space="preserve">выдан </w:t>
            </w:r>
            <w:r w:rsidR="00070A38" w:rsidRPr="000B4FD2">
              <w:rPr>
                <w:bCs/>
                <w:iCs/>
                <w:sz w:val="20"/>
                <w:szCs w:val="20"/>
              </w:rPr>
              <w:fldChar w:fldCharType="begin"/>
            </w:r>
            <w:r w:rsidR="00070A38" w:rsidRPr="000B4FD2">
              <w:rPr>
                <w:bCs/>
                <w:iCs/>
                <w:sz w:val="20"/>
                <w:szCs w:val="20"/>
              </w:rPr>
              <w:instrText xml:space="preserve"> MERGEFIELD  "Клиент Документ Кем Выдан" </w:instrText>
            </w:r>
            <w:r w:rsidR="00070A38" w:rsidRPr="000B4FD2">
              <w:rPr>
                <w:bCs/>
                <w:iCs/>
                <w:sz w:val="20"/>
                <w:szCs w:val="20"/>
              </w:rPr>
              <w:fldChar w:fldCharType="separate"/>
            </w:r>
            <w:r w:rsidR="00070A38" w:rsidRPr="000B4FD2">
              <w:rPr>
                <w:bCs/>
                <w:iCs/>
                <w:sz w:val="20"/>
                <w:szCs w:val="20"/>
              </w:rPr>
              <w:t>«Клиент Документ Кем Выдан»</w:t>
            </w:r>
            <w:r w:rsidR="00070A38" w:rsidRPr="000B4FD2">
              <w:rPr>
                <w:bCs/>
                <w:iCs/>
                <w:sz w:val="20"/>
                <w:szCs w:val="20"/>
              </w:rPr>
              <w:fldChar w:fldCharType="end"/>
            </w:r>
            <w:r w:rsidR="00070A38" w:rsidRPr="000B4FD2">
              <w:rPr>
                <w:bCs/>
                <w:iCs/>
                <w:sz w:val="20"/>
                <w:szCs w:val="20"/>
              </w:rPr>
              <w:t xml:space="preserve"> </w:t>
            </w:r>
            <w:r w:rsidRPr="000B4FD2">
              <w:rPr>
                <w:bCs/>
                <w:iCs/>
                <w:sz w:val="20"/>
                <w:szCs w:val="20"/>
              </w:rPr>
              <w:fldChar w:fldCharType="begin"/>
            </w:r>
            <w:r w:rsidRPr="000B4FD2">
              <w:rPr>
                <w:bCs/>
                <w:iCs/>
                <w:sz w:val="20"/>
                <w:szCs w:val="20"/>
              </w:rPr>
              <w:instrText xml:space="preserve"> MERGEFIELD  "Клиент Документ Дата Выдачи" </w:instrText>
            </w:r>
            <w:r w:rsidRPr="000B4FD2">
              <w:rPr>
                <w:bCs/>
                <w:iCs/>
                <w:sz w:val="20"/>
                <w:szCs w:val="20"/>
              </w:rPr>
              <w:fldChar w:fldCharType="separate"/>
            </w:r>
            <w:r w:rsidRPr="000B4FD2">
              <w:rPr>
                <w:bCs/>
                <w:iCs/>
                <w:sz w:val="20"/>
                <w:szCs w:val="20"/>
              </w:rPr>
              <w:t>«Клиент Документ Дата Выдачи»</w:t>
            </w:r>
            <w:r w:rsidRPr="000B4FD2">
              <w:rPr>
                <w:bCs/>
                <w:iCs/>
                <w:sz w:val="20"/>
                <w:szCs w:val="20"/>
              </w:rPr>
              <w:fldChar w:fldCharType="end"/>
            </w:r>
            <w:r w:rsidR="00B22B19" w:rsidRPr="000B4FD2">
              <w:rPr>
                <w:bCs/>
                <w:iCs/>
                <w:sz w:val="20"/>
                <w:szCs w:val="20"/>
              </w:rPr>
              <w:t>г.,  код</w:t>
            </w:r>
            <w:r w:rsidR="00EF09FE" w:rsidRPr="000B4FD2">
              <w:rPr>
                <w:bCs/>
                <w:iCs/>
                <w:sz w:val="20"/>
                <w:szCs w:val="20"/>
              </w:rPr>
              <w:t xml:space="preserve"> подразделения </w:t>
            </w:r>
            <w:r w:rsidR="00903ADB" w:rsidRPr="000B4FD2">
              <w:rPr>
                <w:bCs/>
                <w:iCs/>
                <w:sz w:val="20"/>
                <w:szCs w:val="20"/>
              </w:rPr>
              <w:fldChar w:fldCharType="begin"/>
            </w:r>
            <w:r w:rsidR="00903ADB" w:rsidRPr="000B4FD2">
              <w:rPr>
                <w:bCs/>
                <w:iCs/>
                <w:sz w:val="20"/>
                <w:szCs w:val="20"/>
              </w:rPr>
              <w:instrText xml:space="preserve"> MERGEFIELD  RAZD </w:instrText>
            </w:r>
            <w:r w:rsidR="00903ADB" w:rsidRPr="000B4FD2">
              <w:rPr>
                <w:bCs/>
                <w:iCs/>
                <w:sz w:val="20"/>
                <w:szCs w:val="20"/>
              </w:rPr>
              <w:fldChar w:fldCharType="separate"/>
            </w:r>
            <w:r w:rsidR="00903ADB" w:rsidRPr="000B4FD2">
              <w:rPr>
                <w:bCs/>
                <w:iCs/>
                <w:noProof/>
                <w:sz w:val="20"/>
                <w:szCs w:val="20"/>
              </w:rPr>
              <w:t>«RAZD»</w:t>
            </w:r>
            <w:r w:rsidR="00903ADB" w:rsidRPr="000B4FD2">
              <w:rPr>
                <w:bCs/>
                <w:iCs/>
                <w:sz w:val="20"/>
                <w:szCs w:val="20"/>
              </w:rPr>
              <w:fldChar w:fldCharType="end"/>
            </w:r>
            <w:r w:rsidR="00EF09FE" w:rsidRPr="000B4FD2">
              <w:rPr>
                <w:bCs/>
                <w:iCs/>
                <w:sz w:val="20"/>
                <w:szCs w:val="20"/>
              </w:rPr>
              <w:t>,</w:t>
            </w:r>
          </w:p>
          <w:p w14:paraId="45DEA48D" w14:textId="6ECD702B" w:rsidR="00B22B19" w:rsidRPr="000B4FD2" w:rsidRDefault="00EF09FE" w:rsidP="00EF09FE">
            <w:pPr>
              <w:spacing w:line="360" w:lineRule="auto"/>
              <w:rPr>
                <w:bCs/>
                <w:iCs/>
                <w:sz w:val="20"/>
                <w:szCs w:val="20"/>
              </w:rPr>
            </w:pPr>
            <w:r w:rsidRPr="000B4FD2">
              <w:rPr>
                <w:bCs/>
                <w:iCs/>
                <w:sz w:val="20"/>
                <w:szCs w:val="20"/>
              </w:rPr>
              <w:t xml:space="preserve">       </w:t>
            </w:r>
            <w:r w:rsidR="00B22B19" w:rsidRPr="000B4FD2">
              <w:rPr>
                <w:bCs/>
                <w:iCs/>
                <w:sz w:val="20"/>
                <w:szCs w:val="20"/>
              </w:rPr>
              <w:t>зарегистрированный(ая) по адресу</w:t>
            </w:r>
            <w:r w:rsidR="00070A38" w:rsidRPr="000B4FD2">
              <w:rPr>
                <w:bCs/>
                <w:iCs/>
                <w:sz w:val="20"/>
                <w:szCs w:val="20"/>
              </w:rPr>
              <w:t>:</w:t>
            </w:r>
            <w:r w:rsidR="00070A38" w:rsidRPr="000B4FD2">
              <w:rPr>
                <w:bCs/>
                <w:iCs/>
                <w:sz w:val="20"/>
                <w:szCs w:val="20"/>
              </w:rPr>
              <w:fldChar w:fldCharType="begin"/>
            </w:r>
            <w:r w:rsidR="00070A38" w:rsidRPr="000B4FD2">
              <w:rPr>
                <w:bCs/>
                <w:iCs/>
                <w:sz w:val="20"/>
                <w:szCs w:val="20"/>
              </w:rPr>
              <w:instrText xml:space="preserve"> MERGEFIELD "Клиент Адрес" </w:instrText>
            </w:r>
            <w:r w:rsidR="00070A38" w:rsidRPr="000B4FD2">
              <w:rPr>
                <w:bCs/>
                <w:iCs/>
                <w:sz w:val="20"/>
                <w:szCs w:val="20"/>
              </w:rPr>
              <w:fldChar w:fldCharType="separate"/>
            </w:r>
            <w:r w:rsidR="00070A38" w:rsidRPr="000B4FD2">
              <w:rPr>
                <w:bCs/>
                <w:iCs/>
                <w:sz w:val="20"/>
                <w:szCs w:val="20"/>
              </w:rPr>
              <w:t>«Клиент Адрес»</w:t>
            </w:r>
            <w:r w:rsidR="00070A38" w:rsidRPr="000B4FD2">
              <w:rPr>
                <w:bCs/>
                <w:iCs/>
                <w:sz w:val="20"/>
                <w:szCs w:val="20"/>
              </w:rPr>
              <w:fldChar w:fldCharType="end"/>
            </w:r>
          </w:p>
          <w:p w14:paraId="095B9B47" w14:textId="77777777" w:rsidR="00B22B19" w:rsidRPr="000B4FD2" w:rsidRDefault="00B22B19" w:rsidP="00B22B19">
            <w:pPr>
              <w:spacing w:after="0" w:line="240" w:lineRule="auto"/>
              <w:jc w:val="center"/>
              <w:rPr>
                <w:bCs/>
                <w:iCs/>
                <w:sz w:val="20"/>
                <w:szCs w:val="20"/>
              </w:rPr>
            </w:pPr>
            <w:r w:rsidRPr="000B4FD2">
              <w:rPr>
                <w:bCs/>
                <w:iCs/>
                <w:sz w:val="20"/>
                <w:szCs w:val="20"/>
              </w:rPr>
              <w:t>__________________________________________________________________________________________________ (далее – «Клиент»)</w:t>
            </w:r>
          </w:p>
          <w:p w14:paraId="4EA52D5D" w14:textId="3AE9A269" w:rsidR="00B23A40" w:rsidRPr="000B4FD2" w:rsidRDefault="00B23A40" w:rsidP="00B23A40">
            <w:pPr>
              <w:spacing w:after="0" w:line="240" w:lineRule="auto"/>
              <w:jc w:val="both"/>
              <w:rPr>
                <w:bCs/>
                <w:iCs/>
                <w:sz w:val="20"/>
                <w:szCs w:val="20"/>
              </w:rPr>
            </w:pPr>
          </w:p>
          <w:p w14:paraId="31CA2F83" w14:textId="77777777" w:rsidR="00B23A40" w:rsidRPr="000B4FD2" w:rsidRDefault="00B23A40" w:rsidP="00B23A40">
            <w:pPr>
              <w:spacing w:after="0" w:line="240" w:lineRule="auto"/>
              <w:jc w:val="both"/>
              <w:rPr>
                <w:bCs/>
                <w:iCs/>
                <w:sz w:val="20"/>
                <w:szCs w:val="20"/>
              </w:rPr>
            </w:pPr>
          </w:p>
        </w:tc>
      </w:tr>
    </w:tbl>
    <w:p w14:paraId="35C901B2" w14:textId="77777777" w:rsidR="00B23A40" w:rsidRPr="000B4FD2" w:rsidRDefault="00B23A40" w:rsidP="00B23A40">
      <w:pPr>
        <w:spacing w:after="0" w:line="240" w:lineRule="auto"/>
        <w:ind w:firstLine="540"/>
        <w:jc w:val="both"/>
        <w:rPr>
          <w:b/>
          <w:sz w:val="20"/>
          <w:szCs w:val="20"/>
        </w:rPr>
      </w:pPr>
    </w:p>
    <w:p w14:paraId="7B52CB99" w14:textId="64BDC1AC" w:rsidR="00B23A40" w:rsidRPr="000B4FD2" w:rsidRDefault="00B23A40" w:rsidP="00B23A40">
      <w:pPr>
        <w:spacing w:after="0"/>
        <w:jc w:val="both"/>
        <w:rPr>
          <w:sz w:val="20"/>
          <w:szCs w:val="20"/>
        </w:rPr>
      </w:pPr>
      <w:r w:rsidRPr="000B4FD2">
        <w:rPr>
          <w:sz w:val="20"/>
          <w:szCs w:val="20"/>
        </w:rPr>
        <w:t>настоящим уполномочивает</w:t>
      </w:r>
      <w:r w:rsidRPr="000B4FD2">
        <w:rPr>
          <w:b/>
          <w:sz w:val="20"/>
          <w:szCs w:val="20"/>
        </w:rPr>
        <w:t xml:space="preserve"> ООО ЧОО «ГОЛЬФСТРИМ служба охраны» </w:t>
      </w:r>
      <w:r w:rsidRPr="000B4FD2">
        <w:rPr>
          <w:sz w:val="20"/>
          <w:szCs w:val="20"/>
        </w:rPr>
        <w:t>(ОГРН 1107746777380, ИНН 7715829624, КПП 771501001; лицензия на осуществление частной охранной деятельности №8667 от 27 мая 2011г.</w:t>
      </w:r>
      <w:r w:rsidR="00B22B19" w:rsidRPr="000B4FD2">
        <w:rPr>
          <w:sz w:val="20"/>
          <w:szCs w:val="20"/>
        </w:rPr>
        <w:t>, выдана ГУ Росгвардии по г. Москве</w:t>
      </w:r>
      <w:r w:rsidRPr="000B4FD2">
        <w:rPr>
          <w:sz w:val="20"/>
          <w:szCs w:val="20"/>
        </w:rPr>
        <w:t>) представлять интересы Клиента перед всеми частными охранными организациями, в том числе, с правом заключать/расторгать/приостанавливать/возобновлять/изменять  с частными охранными организациями договоры на оказание охранных услуг, вести расчёты по оказанным охранным услугам, вести деловые переговоры и переписку, а также совершать  другие юридические и иные действия направленные на представительство Клиента перед  частными охранными организациями.</w:t>
      </w:r>
    </w:p>
    <w:p w14:paraId="3259A6CB" w14:textId="77777777" w:rsidR="00B23A40" w:rsidRPr="000B4FD2" w:rsidRDefault="00B23A40" w:rsidP="00B23A40">
      <w:pPr>
        <w:pStyle w:val="ConsPlusNormal"/>
        <w:spacing w:line="276" w:lineRule="auto"/>
        <w:ind w:firstLine="284"/>
        <w:jc w:val="both"/>
        <w:rPr>
          <w:rFonts w:asciiTheme="minorHAnsi" w:hAnsiTheme="minorHAnsi" w:cs="Times New Roman"/>
          <w:sz w:val="20"/>
        </w:rPr>
      </w:pPr>
    </w:p>
    <w:p w14:paraId="3460771D" w14:textId="77777777" w:rsidR="00B23A40" w:rsidRPr="000B4FD2" w:rsidRDefault="00B23A40" w:rsidP="00B23A40">
      <w:pPr>
        <w:pStyle w:val="ConsPlusNormal"/>
        <w:spacing w:line="276" w:lineRule="auto"/>
        <w:jc w:val="both"/>
        <w:rPr>
          <w:rFonts w:asciiTheme="minorHAnsi" w:hAnsiTheme="minorHAnsi" w:cs="Times New Roman"/>
          <w:sz w:val="20"/>
        </w:rPr>
      </w:pPr>
      <w:r w:rsidRPr="000B4FD2">
        <w:rPr>
          <w:rFonts w:asciiTheme="minorHAnsi" w:hAnsiTheme="minorHAnsi" w:cs="Times New Roman"/>
          <w:sz w:val="20"/>
        </w:rPr>
        <w:t>Для выполнения настоящего поручения ООО ЧОО «ГОЛЬФСТРИМ служба охраны» представляется право подписывать от имени Клиента договоры на оказание охранных услуг, представлять копии заверенных Клиентом документов, подтверждающих право владения или пользования объектом и (или) имуществом на объекте, подлежащим охране и совершать иные действия, связанные с выполнением настоящего поручения.</w:t>
      </w:r>
    </w:p>
    <w:p w14:paraId="73C6644E" w14:textId="77777777" w:rsidR="00B23A40" w:rsidRPr="000B4FD2" w:rsidRDefault="00B23A40" w:rsidP="00B23A40">
      <w:pPr>
        <w:spacing w:after="0"/>
        <w:rPr>
          <w:sz w:val="20"/>
          <w:szCs w:val="20"/>
        </w:rPr>
      </w:pPr>
    </w:p>
    <w:p w14:paraId="1D02FD33" w14:textId="77777777" w:rsidR="00B23A40" w:rsidRPr="000B4FD2" w:rsidRDefault="00B23A40" w:rsidP="00B23A40">
      <w:pPr>
        <w:pStyle w:val="ConsPlusNormal"/>
        <w:spacing w:line="276" w:lineRule="auto"/>
        <w:jc w:val="both"/>
        <w:rPr>
          <w:rFonts w:asciiTheme="minorHAnsi" w:hAnsiTheme="minorHAnsi" w:cs="Times New Roman"/>
          <w:sz w:val="20"/>
        </w:rPr>
      </w:pPr>
      <w:r w:rsidRPr="000B4FD2">
        <w:rPr>
          <w:rFonts w:asciiTheme="minorHAnsi" w:hAnsiTheme="minorHAnsi" w:cs="Times New Roman"/>
          <w:sz w:val="20"/>
        </w:rPr>
        <w:t>Выдача настоящей доверенности осуществляется Клиентом исключительно в целях представления его интересов перед всеми частными охранными организациями и не влечет иных финансовых затрат со стороны Клиента, кроме предусмотренных Договором на оказание охранных услуг расчётов с частными охранными организациями и по оказываемым Клиенту охранным услугам.</w:t>
      </w:r>
    </w:p>
    <w:p w14:paraId="16B8408E" w14:textId="77777777" w:rsidR="00B23A40" w:rsidRPr="000B4FD2" w:rsidRDefault="00B23A40" w:rsidP="00B23A40">
      <w:pPr>
        <w:pStyle w:val="ConsPlusNormal"/>
        <w:spacing w:line="276" w:lineRule="auto"/>
        <w:ind w:firstLine="284"/>
        <w:jc w:val="both"/>
        <w:rPr>
          <w:rFonts w:asciiTheme="minorHAnsi" w:hAnsiTheme="minorHAnsi" w:cs="Times New Roman"/>
          <w:sz w:val="20"/>
        </w:rPr>
      </w:pPr>
    </w:p>
    <w:p w14:paraId="359155D0" w14:textId="77777777" w:rsidR="00B23A40" w:rsidRPr="000B4FD2" w:rsidRDefault="00B23A40" w:rsidP="00B23A40">
      <w:pPr>
        <w:pStyle w:val="ConsPlusNormal"/>
        <w:jc w:val="both"/>
        <w:rPr>
          <w:rFonts w:asciiTheme="minorHAnsi" w:hAnsiTheme="minorHAnsi" w:cs="Times New Roman"/>
          <w:sz w:val="20"/>
        </w:rPr>
      </w:pPr>
      <w:r w:rsidRPr="000B4FD2">
        <w:rPr>
          <w:rFonts w:asciiTheme="minorHAnsi" w:hAnsiTheme="minorHAnsi" w:cs="Times New Roman"/>
          <w:sz w:val="20"/>
        </w:rPr>
        <w:t>Настоящая доверенность выдана сроком на 10 (десять) лет с правом передоверия третьим лицам.</w:t>
      </w:r>
    </w:p>
    <w:p w14:paraId="2395D851" w14:textId="77777777" w:rsidR="00B23A40" w:rsidRPr="000B4FD2" w:rsidRDefault="00B23A40" w:rsidP="00B23A40">
      <w:pPr>
        <w:spacing w:after="0" w:line="240" w:lineRule="auto"/>
        <w:jc w:val="both"/>
        <w:rPr>
          <w:b/>
          <w:sz w:val="20"/>
          <w:szCs w:val="20"/>
        </w:rPr>
      </w:pPr>
    </w:p>
    <w:p w14:paraId="46986767" w14:textId="77777777" w:rsidR="00B23A40" w:rsidRPr="000B4FD2" w:rsidRDefault="00B23A40" w:rsidP="00B23A40">
      <w:pPr>
        <w:spacing w:after="0" w:line="240" w:lineRule="auto"/>
        <w:jc w:val="both"/>
        <w:rPr>
          <w:b/>
          <w:sz w:val="20"/>
          <w:szCs w:val="20"/>
        </w:rPr>
      </w:pPr>
    </w:p>
    <w:p w14:paraId="119DED74" w14:textId="084A63C7" w:rsidR="00070A38" w:rsidRPr="000B4FD2" w:rsidRDefault="00B22B19" w:rsidP="00070A38">
      <w:pPr>
        <w:rPr>
          <w:sz w:val="20"/>
          <w:szCs w:val="20"/>
        </w:rPr>
      </w:pPr>
      <w:r w:rsidRPr="000B4FD2">
        <w:rPr>
          <w:sz w:val="20"/>
          <w:szCs w:val="20"/>
        </w:rPr>
        <w:t>Доверитель:</w:t>
      </w:r>
      <w:r w:rsidR="00070A38" w:rsidRPr="000B4FD2">
        <w:rPr>
          <w:sz w:val="20"/>
          <w:szCs w:val="20"/>
        </w:rPr>
        <w:t xml:space="preserve"> </w:t>
      </w:r>
      <w:r w:rsidR="00070A38" w:rsidRPr="000B4FD2">
        <w:rPr>
          <w:sz w:val="20"/>
          <w:szCs w:val="20"/>
          <w:u w:val="single"/>
        </w:rPr>
        <w:fldChar w:fldCharType="begin"/>
      </w:r>
      <w:r w:rsidR="00070A38" w:rsidRPr="000B4FD2">
        <w:rPr>
          <w:sz w:val="20"/>
          <w:szCs w:val="20"/>
          <w:u w:val="single"/>
        </w:rPr>
        <w:instrText xml:space="preserve"> MERGEFIELD "Клиент Название" </w:instrText>
      </w:r>
      <w:r w:rsidR="00070A38" w:rsidRPr="000B4FD2">
        <w:rPr>
          <w:sz w:val="20"/>
          <w:szCs w:val="20"/>
          <w:u w:val="single"/>
        </w:rPr>
        <w:fldChar w:fldCharType="separate"/>
      </w:r>
      <w:r w:rsidR="00070A38" w:rsidRPr="000B4FD2">
        <w:rPr>
          <w:sz w:val="20"/>
          <w:szCs w:val="20"/>
          <w:u w:val="single"/>
        </w:rPr>
        <w:t>«Клиент Название»</w:t>
      </w:r>
      <w:r w:rsidR="00070A38" w:rsidRPr="000B4FD2">
        <w:rPr>
          <w:sz w:val="20"/>
          <w:szCs w:val="20"/>
          <w:u w:val="single"/>
        </w:rPr>
        <w:fldChar w:fldCharType="end"/>
      </w:r>
      <w:r w:rsidR="00070A38" w:rsidRPr="000B4FD2">
        <w:rPr>
          <w:sz w:val="20"/>
          <w:szCs w:val="20"/>
        </w:rPr>
        <w:t xml:space="preserve"> </w:t>
      </w:r>
      <w:r w:rsidR="005F7559" w:rsidRPr="000B4FD2">
        <w:rPr>
          <w:sz w:val="2"/>
          <w:szCs w:val="2"/>
        </w:rPr>
        <w:t>^</w:t>
      </w:r>
      <w:r w:rsidR="00070A38" w:rsidRPr="000B4FD2">
        <w:rPr>
          <w:sz w:val="20"/>
          <w:szCs w:val="20"/>
        </w:rPr>
        <w:t xml:space="preserve">             </w:t>
      </w:r>
    </w:p>
    <w:p w14:paraId="7A3EC405" w14:textId="2CAC6F1F" w:rsidR="00AD442C" w:rsidRPr="000B4FD2" w:rsidRDefault="00070A38" w:rsidP="00070A38">
      <w:pPr>
        <w:rPr>
          <w:i/>
          <w:sz w:val="20"/>
          <w:szCs w:val="20"/>
        </w:rPr>
      </w:pPr>
      <w:r w:rsidRPr="000B4FD2">
        <w:rPr>
          <w:sz w:val="20"/>
          <w:szCs w:val="20"/>
        </w:rPr>
        <w:t xml:space="preserve">                       </w:t>
      </w:r>
      <w:r w:rsidR="00B22B19" w:rsidRPr="000B4FD2">
        <w:rPr>
          <w:i/>
          <w:sz w:val="20"/>
          <w:szCs w:val="20"/>
        </w:rPr>
        <w:t>(фамилия, имя, отчество полностью, подпись)</w:t>
      </w:r>
    </w:p>
    <w:p w14:paraId="6E13789D" w14:textId="77777777" w:rsidR="002D1891" w:rsidRPr="000B4FD2" w:rsidRDefault="002D1891" w:rsidP="00070A38">
      <w:pPr>
        <w:rPr>
          <w:i/>
          <w:sz w:val="20"/>
          <w:szCs w:val="20"/>
        </w:rPr>
      </w:pPr>
    </w:p>
    <w:p w14:paraId="7C0720BC" w14:textId="77777777" w:rsidR="002D1891" w:rsidRPr="000B4FD2" w:rsidRDefault="002D1891" w:rsidP="00070A38">
      <w:pPr>
        <w:rPr>
          <w:i/>
          <w:sz w:val="20"/>
          <w:szCs w:val="20"/>
        </w:rPr>
      </w:pPr>
    </w:p>
    <w:p w14:paraId="387FB652" w14:textId="77777777" w:rsidR="002D1891" w:rsidRPr="000B4FD2" w:rsidRDefault="002D1891" w:rsidP="00070A38">
      <w:pPr>
        <w:rPr>
          <w:i/>
          <w:sz w:val="20"/>
          <w:szCs w:val="20"/>
        </w:rPr>
      </w:pPr>
    </w:p>
    <w:p w14:paraId="16824288" w14:textId="77777777" w:rsidR="002D1891" w:rsidRPr="000B4FD2" w:rsidRDefault="002D1891" w:rsidP="00070A38">
      <w:pPr>
        <w:rPr>
          <w:i/>
          <w:sz w:val="20"/>
          <w:szCs w:val="20"/>
        </w:rPr>
      </w:pPr>
    </w:p>
    <w:p w14:paraId="587D183E" w14:textId="77777777" w:rsidR="00B22FB3" w:rsidRPr="000B4FD2" w:rsidRDefault="00B22FB3" w:rsidP="00070A38">
      <w:pPr>
        <w:rPr>
          <w:i/>
          <w:sz w:val="20"/>
          <w:szCs w:val="20"/>
        </w:rPr>
      </w:pPr>
    </w:p>
    <w:p w14:paraId="795D455F" w14:textId="77777777" w:rsidR="00B22FB3" w:rsidRPr="000B4FD2" w:rsidRDefault="00B22FB3" w:rsidP="00B22FB3">
      <w:pPr>
        <w:keepNext/>
        <w:keepLines/>
        <w:widowControl w:val="0"/>
        <w:tabs>
          <w:tab w:val="center" w:pos="4005"/>
          <w:tab w:val="left" w:pos="6210"/>
        </w:tabs>
        <w:overflowPunct w:val="0"/>
        <w:autoSpaceDE w:val="0"/>
        <w:autoSpaceDN w:val="0"/>
        <w:adjustRightInd w:val="0"/>
        <w:spacing w:after="0" w:line="240" w:lineRule="auto"/>
        <w:jc w:val="center"/>
        <w:textAlignment w:val="baseline"/>
        <w:outlineLvl w:val="0"/>
        <w:rPr>
          <w:rFonts w:ascii="Arial" w:eastAsia="Times New Roman" w:hAnsi="Arial"/>
          <w:b/>
          <w:kern w:val="28"/>
          <w:sz w:val="16"/>
          <w:szCs w:val="16"/>
          <w:lang w:eastAsia="ru-RU"/>
        </w:rPr>
      </w:pPr>
      <w:bookmarkStart w:id="6" w:name="dontsendtocustomer"/>
      <w:bookmarkEnd w:id="0"/>
      <w:bookmarkEnd w:id="1"/>
      <w:r w:rsidRPr="000B4FD2">
        <w:rPr>
          <w:rFonts w:ascii="Arial" w:eastAsia="Times New Roman" w:hAnsi="Arial"/>
          <w:b/>
          <w:kern w:val="28"/>
          <w:sz w:val="16"/>
          <w:szCs w:val="16"/>
          <w:lang w:eastAsia="ru-RU"/>
        </w:rPr>
        <w:lastRenderedPageBreak/>
        <w:t xml:space="preserve">ДОГОВОР № </w:t>
      </w:r>
      <w:r w:rsidRPr="000B4FD2">
        <w:rPr>
          <w:rFonts w:ascii="Arial" w:eastAsia="Times New Roman" w:hAnsi="Arial"/>
          <w:b/>
          <w:bCs/>
          <w:iCs/>
          <w:kern w:val="28"/>
          <w:sz w:val="16"/>
          <w:szCs w:val="16"/>
          <w:lang w:eastAsia="ru-RU"/>
        </w:rPr>
        <w:fldChar w:fldCharType="begin"/>
      </w:r>
      <w:r w:rsidRPr="000B4FD2">
        <w:rPr>
          <w:rFonts w:ascii="Arial" w:eastAsia="Times New Roman" w:hAnsi="Arial"/>
          <w:b/>
          <w:bCs/>
          <w:iCs/>
          <w:kern w:val="28"/>
          <w:sz w:val="16"/>
          <w:szCs w:val="16"/>
          <w:lang w:eastAsia="ru-RU"/>
        </w:rPr>
        <w:instrText xml:space="preserve"> MERGEFIELD "Договор Но." </w:instrText>
      </w:r>
      <w:r w:rsidRPr="000B4FD2">
        <w:rPr>
          <w:rFonts w:ascii="Arial" w:eastAsia="Times New Roman" w:hAnsi="Arial"/>
          <w:b/>
          <w:bCs/>
          <w:iCs/>
          <w:kern w:val="28"/>
          <w:sz w:val="16"/>
          <w:szCs w:val="16"/>
          <w:lang w:eastAsia="ru-RU"/>
        </w:rPr>
        <w:fldChar w:fldCharType="separate"/>
      </w:r>
      <w:r w:rsidRPr="000B4FD2">
        <w:rPr>
          <w:rFonts w:ascii="Arial" w:eastAsia="Times New Roman" w:hAnsi="Arial"/>
          <w:b/>
          <w:bCs/>
          <w:iCs/>
          <w:noProof/>
          <w:kern w:val="28"/>
          <w:sz w:val="16"/>
          <w:szCs w:val="16"/>
          <w:lang w:eastAsia="ru-RU"/>
        </w:rPr>
        <w:t>«Договор Но.»</w:t>
      </w:r>
      <w:r w:rsidRPr="000B4FD2">
        <w:rPr>
          <w:rFonts w:ascii="Arial" w:eastAsia="Times New Roman" w:hAnsi="Arial"/>
          <w:b/>
          <w:kern w:val="28"/>
          <w:sz w:val="16"/>
          <w:szCs w:val="16"/>
          <w:lang w:eastAsia="ru-RU"/>
        </w:rPr>
        <w:fldChar w:fldCharType="end"/>
      </w:r>
    </w:p>
    <w:p w14:paraId="0A3B591B" w14:textId="77777777" w:rsidR="00B22FB3" w:rsidRPr="000B4FD2" w:rsidRDefault="00B22FB3" w:rsidP="00B22FB3">
      <w:pPr>
        <w:keepNext/>
        <w:keepLines/>
        <w:widowControl w:val="0"/>
        <w:tabs>
          <w:tab w:val="center" w:pos="4005"/>
          <w:tab w:val="left" w:pos="6210"/>
        </w:tabs>
        <w:overflowPunct w:val="0"/>
        <w:autoSpaceDE w:val="0"/>
        <w:autoSpaceDN w:val="0"/>
        <w:adjustRightInd w:val="0"/>
        <w:spacing w:after="0" w:line="240" w:lineRule="auto"/>
        <w:jc w:val="center"/>
        <w:textAlignment w:val="baseline"/>
        <w:outlineLvl w:val="0"/>
        <w:rPr>
          <w:rFonts w:ascii="Arial" w:eastAsia="Times New Roman" w:hAnsi="Arial"/>
          <w:b/>
          <w:kern w:val="28"/>
          <w:sz w:val="16"/>
          <w:szCs w:val="16"/>
          <w:lang w:eastAsia="ru-RU"/>
        </w:rPr>
      </w:pPr>
      <w:r w:rsidRPr="000B4FD2">
        <w:rPr>
          <w:rFonts w:ascii="Arial" w:eastAsia="Times New Roman" w:hAnsi="Arial"/>
          <w:b/>
          <w:kern w:val="28"/>
          <w:sz w:val="16"/>
          <w:szCs w:val="16"/>
          <w:lang w:eastAsia="ru-RU"/>
        </w:rPr>
        <w:t>на оказание охранных услуг</w:t>
      </w:r>
    </w:p>
    <w:p w14:paraId="21D62392" w14:textId="77777777" w:rsidR="00B22FB3" w:rsidRPr="000B4FD2" w:rsidRDefault="00B22FB3" w:rsidP="00B22FB3">
      <w:pPr>
        <w:keepNext/>
        <w:keepLines/>
        <w:widowControl w:val="0"/>
        <w:tabs>
          <w:tab w:val="center" w:pos="4005"/>
          <w:tab w:val="left" w:pos="6210"/>
        </w:tabs>
        <w:overflowPunct w:val="0"/>
        <w:autoSpaceDE w:val="0"/>
        <w:autoSpaceDN w:val="0"/>
        <w:adjustRightInd w:val="0"/>
        <w:spacing w:before="360" w:line="240" w:lineRule="auto"/>
        <w:jc w:val="both"/>
        <w:textAlignment w:val="baseline"/>
        <w:outlineLvl w:val="0"/>
        <w:rPr>
          <w:rFonts w:ascii="Times New Roman" w:eastAsia="Times New Roman" w:hAnsi="Times New Roman"/>
          <w:kern w:val="28"/>
          <w:sz w:val="16"/>
          <w:szCs w:val="16"/>
          <w:lang w:eastAsia="ru-RU"/>
        </w:rPr>
      </w:pPr>
      <w:r w:rsidRPr="000B4FD2">
        <w:rPr>
          <w:rFonts w:ascii="Times New Roman" w:eastAsia="Times New Roman" w:hAnsi="Times New Roman"/>
          <w:kern w:val="28"/>
          <w:sz w:val="16"/>
          <w:szCs w:val="16"/>
          <w:lang w:eastAsia="ru-RU"/>
        </w:rPr>
        <w:t xml:space="preserve">г. Москва                                                                                                                                                                                                            </w:t>
      </w:r>
      <w:r w:rsidRPr="000B4FD2">
        <w:rPr>
          <w:rFonts w:ascii="Times New Roman" w:eastAsia="Times New Roman" w:hAnsi="Times New Roman"/>
          <w:kern w:val="28"/>
          <w:sz w:val="16"/>
          <w:szCs w:val="16"/>
          <w:lang w:eastAsia="ru-RU"/>
        </w:rPr>
        <w:fldChar w:fldCharType="begin"/>
      </w:r>
      <w:r w:rsidRPr="000B4FD2">
        <w:rPr>
          <w:rFonts w:ascii="Times New Roman" w:eastAsia="Times New Roman" w:hAnsi="Times New Roman"/>
          <w:kern w:val="28"/>
          <w:sz w:val="16"/>
          <w:szCs w:val="16"/>
          <w:lang w:eastAsia="ru-RU"/>
        </w:rPr>
        <w:instrText xml:space="preserve"> MERGEFIELD  ДоговорДеньНачала </w:instrText>
      </w:r>
      <w:r w:rsidRPr="000B4FD2">
        <w:rPr>
          <w:rFonts w:ascii="Times New Roman" w:eastAsia="Times New Roman" w:hAnsi="Times New Roman"/>
          <w:kern w:val="28"/>
          <w:sz w:val="16"/>
          <w:szCs w:val="16"/>
          <w:lang w:eastAsia="ru-RU"/>
        </w:rPr>
        <w:fldChar w:fldCharType="separate"/>
      </w:r>
      <w:r w:rsidRPr="000B4FD2">
        <w:rPr>
          <w:rFonts w:ascii="Times New Roman" w:eastAsia="Times New Roman" w:hAnsi="Times New Roman"/>
          <w:noProof/>
          <w:kern w:val="28"/>
          <w:sz w:val="16"/>
          <w:szCs w:val="16"/>
          <w:lang w:eastAsia="ru-RU"/>
        </w:rPr>
        <w:t>«ДоговорДеньНачала»</w:t>
      </w:r>
      <w:r w:rsidRPr="000B4FD2">
        <w:rPr>
          <w:rFonts w:ascii="Times New Roman" w:eastAsia="Times New Roman" w:hAnsi="Times New Roman"/>
          <w:kern w:val="28"/>
          <w:sz w:val="16"/>
          <w:szCs w:val="16"/>
          <w:lang w:eastAsia="ru-RU"/>
        </w:rPr>
        <w:fldChar w:fldCharType="end"/>
      </w:r>
      <w:r w:rsidRPr="000B4FD2">
        <w:rPr>
          <w:rFonts w:ascii="Times New Roman" w:eastAsia="Times New Roman" w:hAnsi="Times New Roman"/>
          <w:kern w:val="28"/>
          <w:sz w:val="16"/>
          <w:szCs w:val="16"/>
          <w:lang w:eastAsia="ru-RU"/>
        </w:rPr>
        <w:t xml:space="preserve">  </w:t>
      </w:r>
      <w:r w:rsidRPr="000B4FD2">
        <w:rPr>
          <w:rFonts w:ascii="Times New Roman" w:eastAsia="Times New Roman" w:hAnsi="Times New Roman"/>
          <w:kern w:val="28"/>
          <w:sz w:val="16"/>
          <w:szCs w:val="16"/>
          <w:lang w:eastAsia="ru-RU"/>
        </w:rPr>
        <w:fldChar w:fldCharType="begin"/>
      </w:r>
      <w:r w:rsidRPr="000B4FD2">
        <w:rPr>
          <w:rFonts w:ascii="Times New Roman" w:eastAsia="Times New Roman" w:hAnsi="Times New Roman"/>
          <w:kern w:val="28"/>
          <w:sz w:val="16"/>
          <w:szCs w:val="16"/>
          <w:lang w:eastAsia="ru-RU"/>
        </w:rPr>
        <w:instrText xml:space="preserve"> MERGEFIELD  ДоговорМесяцНачала </w:instrText>
      </w:r>
      <w:r w:rsidRPr="000B4FD2">
        <w:rPr>
          <w:rFonts w:ascii="Times New Roman" w:eastAsia="Times New Roman" w:hAnsi="Times New Roman"/>
          <w:kern w:val="28"/>
          <w:sz w:val="16"/>
          <w:szCs w:val="16"/>
          <w:lang w:eastAsia="ru-RU"/>
        </w:rPr>
        <w:fldChar w:fldCharType="separate"/>
      </w:r>
      <w:r w:rsidRPr="000B4FD2">
        <w:rPr>
          <w:rFonts w:ascii="Times New Roman" w:eastAsia="Times New Roman" w:hAnsi="Times New Roman"/>
          <w:noProof/>
          <w:kern w:val="28"/>
          <w:sz w:val="16"/>
          <w:szCs w:val="16"/>
          <w:lang w:eastAsia="ru-RU"/>
        </w:rPr>
        <w:t>«ДоговорМесяцНачала»</w:t>
      </w:r>
      <w:r w:rsidRPr="000B4FD2">
        <w:rPr>
          <w:rFonts w:ascii="Times New Roman" w:eastAsia="Times New Roman" w:hAnsi="Times New Roman"/>
          <w:kern w:val="28"/>
          <w:sz w:val="16"/>
          <w:szCs w:val="16"/>
          <w:lang w:eastAsia="ru-RU"/>
        </w:rPr>
        <w:fldChar w:fldCharType="end"/>
      </w:r>
      <w:r w:rsidRPr="000B4FD2">
        <w:rPr>
          <w:rFonts w:ascii="Times New Roman" w:eastAsia="Times New Roman" w:hAnsi="Times New Roman"/>
          <w:kern w:val="28"/>
          <w:sz w:val="16"/>
          <w:szCs w:val="16"/>
          <w:lang w:eastAsia="ru-RU"/>
        </w:rPr>
        <w:t xml:space="preserve">  </w:t>
      </w:r>
      <w:r w:rsidRPr="000B4FD2">
        <w:rPr>
          <w:rFonts w:ascii="Times New Roman" w:eastAsia="Times New Roman" w:hAnsi="Times New Roman"/>
          <w:kern w:val="28"/>
          <w:sz w:val="16"/>
          <w:szCs w:val="16"/>
          <w:lang w:eastAsia="ru-RU"/>
        </w:rPr>
        <w:fldChar w:fldCharType="begin"/>
      </w:r>
      <w:r w:rsidRPr="000B4FD2">
        <w:rPr>
          <w:rFonts w:ascii="Times New Roman" w:eastAsia="Times New Roman" w:hAnsi="Times New Roman"/>
          <w:kern w:val="28"/>
          <w:sz w:val="16"/>
          <w:szCs w:val="16"/>
          <w:lang w:eastAsia="ru-RU"/>
        </w:rPr>
        <w:instrText xml:space="preserve"> MERGEFIELD  ДоговорГодНачала </w:instrText>
      </w:r>
      <w:r w:rsidRPr="000B4FD2">
        <w:rPr>
          <w:rFonts w:ascii="Times New Roman" w:eastAsia="Times New Roman" w:hAnsi="Times New Roman"/>
          <w:kern w:val="28"/>
          <w:sz w:val="16"/>
          <w:szCs w:val="16"/>
          <w:lang w:eastAsia="ru-RU"/>
        </w:rPr>
        <w:fldChar w:fldCharType="separate"/>
      </w:r>
      <w:r w:rsidRPr="000B4FD2">
        <w:rPr>
          <w:rFonts w:ascii="Times New Roman" w:eastAsia="Times New Roman" w:hAnsi="Times New Roman"/>
          <w:noProof/>
          <w:kern w:val="28"/>
          <w:sz w:val="16"/>
          <w:szCs w:val="16"/>
          <w:lang w:eastAsia="ru-RU"/>
        </w:rPr>
        <w:t>«ДоговорГодНачала»</w:t>
      </w:r>
      <w:r w:rsidRPr="000B4FD2">
        <w:rPr>
          <w:rFonts w:ascii="Times New Roman" w:eastAsia="Times New Roman" w:hAnsi="Times New Roman"/>
          <w:kern w:val="28"/>
          <w:sz w:val="16"/>
          <w:szCs w:val="16"/>
          <w:lang w:eastAsia="ru-RU"/>
        </w:rPr>
        <w:fldChar w:fldCharType="end"/>
      </w:r>
      <w:r w:rsidRPr="000B4FD2">
        <w:rPr>
          <w:rFonts w:ascii="Times New Roman" w:eastAsia="Times New Roman" w:hAnsi="Times New Roman"/>
          <w:kern w:val="28"/>
          <w:sz w:val="16"/>
          <w:szCs w:val="16"/>
          <w:lang w:eastAsia="ru-RU"/>
        </w:rPr>
        <w:t xml:space="preserve"> г.</w:t>
      </w:r>
    </w:p>
    <w:tbl>
      <w:tblPr>
        <w:tblpPr w:leftFromText="180" w:rightFromText="180" w:vertAnchor="text" w:horzAnchor="margin" w:tblpY="76"/>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0B4FD2" w:rsidRPr="000B4FD2" w14:paraId="7333197F" w14:textId="77777777" w:rsidTr="009B4B6B">
        <w:tc>
          <w:tcPr>
            <w:tcW w:w="10744" w:type="dxa"/>
            <w:tcBorders>
              <w:top w:val="single" w:sz="4" w:space="0" w:color="auto"/>
              <w:left w:val="single" w:sz="4" w:space="0" w:color="auto"/>
              <w:bottom w:val="single" w:sz="4" w:space="0" w:color="auto"/>
              <w:right w:val="single" w:sz="4" w:space="0" w:color="auto"/>
            </w:tcBorders>
          </w:tcPr>
          <w:p w14:paraId="6AF279AF" w14:textId="77777777" w:rsidR="009B4B6B" w:rsidRPr="000B4FD2" w:rsidRDefault="009B4B6B" w:rsidP="009B4B6B">
            <w:pPr>
              <w:widowControl w:val="0"/>
              <w:overflowPunct w:val="0"/>
              <w:autoSpaceDE w:val="0"/>
              <w:autoSpaceDN w:val="0"/>
              <w:adjustRightInd w:val="0"/>
              <w:spacing w:after="0" w:line="240" w:lineRule="auto"/>
              <w:ind w:right="-1" w:hanging="142"/>
              <w:jc w:val="both"/>
              <w:textAlignment w:val="baseline"/>
              <w:rPr>
                <w:rFonts w:ascii="Times New Roman" w:eastAsia="Times New Roman" w:hAnsi="Times New Roman"/>
                <w:b/>
                <w:sz w:val="16"/>
                <w:szCs w:val="16"/>
                <w:lang w:eastAsia="ru-RU"/>
              </w:rPr>
            </w:pPr>
            <w:r w:rsidRPr="000B4FD2">
              <w:rPr>
                <w:rFonts w:ascii="Times New Roman" w:eastAsia="Times New Roman" w:hAnsi="Times New Roman"/>
                <w:bCs/>
                <w:iCs/>
                <w:sz w:val="16"/>
                <w:szCs w:val="16"/>
                <w:lang w:eastAsia="ru-RU"/>
              </w:rPr>
              <w:fldChar w:fldCharType="begin"/>
            </w:r>
            <w:r w:rsidRPr="000B4FD2">
              <w:rPr>
                <w:rFonts w:ascii="Times New Roman" w:eastAsia="Times New Roman" w:hAnsi="Times New Roman"/>
                <w:bCs/>
                <w:iCs/>
                <w:sz w:val="16"/>
                <w:szCs w:val="16"/>
                <w:lang w:eastAsia="ru-RU"/>
              </w:rPr>
              <w:instrText xml:space="preserve"> MERGEFIELD  "Клиент Полное Название" </w:instrText>
            </w:r>
            <w:r w:rsidRPr="000B4FD2">
              <w:rPr>
                <w:rFonts w:ascii="Times New Roman" w:eastAsia="Times New Roman" w:hAnsi="Times New Roman"/>
                <w:bCs/>
                <w:iCs/>
                <w:sz w:val="16"/>
                <w:szCs w:val="16"/>
                <w:lang w:eastAsia="ru-RU"/>
              </w:rPr>
              <w:fldChar w:fldCharType="separate"/>
            </w:r>
            <w:r w:rsidRPr="000B4FD2">
              <w:rPr>
                <w:rFonts w:ascii="Times New Roman" w:eastAsia="Times New Roman" w:hAnsi="Times New Roman"/>
                <w:bCs/>
                <w:iCs/>
                <w:noProof/>
                <w:sz w:val="16"/>
                <w:szCs w:val="16"/>
                <w:lang w:eastAsia="ru-RU"/>
              </w:rPr>
              <w:t>«Клиент Полное Название»</w:t>
            </w:r>
            <w:r w:rsidRPr="000B4FD2">
              <w:rPr>
                <w:rFonts w:ascii="Times New Roman" w:eastAsia="Times New Roman" w:hAnsi="Times New Roman"/>
                <w:bCs/>
                <w:iCs/>
                <w:sz w:val="16"/>
                <w:szCs w:val="16"/>
                <w:lang w:eastAsia="ru-RU"/>
              </w:rPr>
              <w:fldChar w:fldCharType="end"/>
            </w:r>
            <w:r w:rsidRPr="000B4FD2">
              <w:rPr>
                <w:rFonts w:ascii="Times New Roman" w:eastAsia="Times New Roman" w:hAnsi="Times New Roman"/>
                <w:sz w:val="16"/>
                <w:szCs w:val="16"/>
                <w:lang w:eastAsia="ru-RU"/>
              </w:rPr>
              <w:t xml:space="preserve"> </w:t>
            </w:r>
          </w:p>
        </w:tc>
      </w:tr>
      <w:tr w:rsidR="000B4FD2" w:rsidRPr="000B4FD2" w14:paraId="07A64534" w14:textId="77777777" w:rsidTr="009B4B6B">
        <w:tc>
          <w:tcPr>
            <w:tcW w:w="10744" w:type="dxa"/>
            <w:tcBorders>
              <w:top w:val="single" w:sz="4" w:space="0" w:color="auto"/>
              <w:left w:val="single" w:sz="4" w:space="0" w:color="auto"/>
              <w:bottom w:val="single" w:sz="4" w:space="0" w:color="auto"/>
              <w:right w:val="single" w:sz="4" w:space="0" w:color="auto"/>
            </w:tcBorders>
          </w:tcPr>
          <w:p w14:paraId="0A660A50" w14:textId="77777777" w:rsidR="009B4B6B" w:rsidRPr="000B4FD2" w:rsidRDefault="009B4B6B"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в лице – </w:t>
            </w:r>
            <w:r w:rsidRPr="000B4FD2">
              <w:rPr>
                <w:rFonts w:ascii="Times New Roman" w:eastAsia="Times New Roman" w:hAnsi="Times New Roman"/>
                <w:b/>
                <w:sz w:val="16"/>
                <w:szCs w:val="16"/>
                <w:lang w:eastAsia="ru-RU"/>
              </w:rPr>
              <w:t xml:space="preserve">ООО ЧОО «ГОЛЬФСТРИМ служба охраны» </w:t>
            </w:r>
            <w:r w:rsidRPr="000B4FD2">
              <w:rPr>
                <w:rFonts w:ascii="Times New Roman" w:eastAsia="Times New Roman" w:hAnsi="Times New Roman"/>
                <w:sz w:val="16"/>
                <w:szCs w:val="16"/>
                <w:lang w:eastAsia="ru-RU"/>
              </w:rPr>
              <w:t xml:space="preserve">(лицензия на осуществление частной охранной деятельности №8667 от 27 мая 2011г. выдана ГУ МВД России по г. Москве) </w:t>
            </w:r>
          </w:p>
        </w:tc>
      </w:tr>
      <w:tr w:rsidR="000B4FD2" w:rsidRPr="000B4FD2" w14:paraId="3C5B9CB0" w14:textId="77777777" w:rsidTr="009B4B6B">
        <w:tc>
          <w:tcPr>
            <w:tcW w:w="10744" w:type="dxa"/>
            <w:tcBorders>
              <w:top w:val="single" w:sz="4" w:space="0" w:color="auto"/>
              <w:left w:val="single" w:sz="4" w:space="0" w:color="auto"/>
              <w:bottom w:val="single" w:sz="4" w:space="0" w:color="auto"/>
              <w:right w:val="single" w:sz="4" w:space="0" w:color="auto"/>
            </w:tcBorders>
          </w:tcPr>
          <w:p w14:paraId="10B9A0D4" w14:textId="77777777" w:rsidR="009B4B6B" w:rsidRPr="000B4FD2" w:rsidRDefault="009B4B6B"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действующего на основании – Доверенности </w:t>
            </w:r>
            <w:r w:rsidRPr="000B4FD2">
              <w:rPr>
                <w:rFonts w:ascii="Times New Roman" w:eastAsia="Times New Roman" w:hAnsi="Times New Roman"/>
                <w:iCs/>
                <w:sz w:val="16"/>
                <w:szCs w:val="16"/>
                <w:lang w:val="en-US" w:eastAsia="ru-RU"/>
              </w:rPr>
              <w:fldChar w:fldCharType="begin"/>
            </w:r>
            <w:r w:rsidRPr="000B4FD2">
              <w:rPr>
                <w:rFonts w:ascii="Times New Roman" w:eastAsia="Times New Roman" w:hAnsi="Times New Roman"/>
                <w:iCs/>
                <w:sz w:val="16"/>
                <w:szCs w:val="16"/>
                <w:lang w:eastAsia="ru-RU"/>
              </w:rPr>
              <w:instrText xml:space="preserve"> </w:instrText>
            </w:r>
            <w:r w:rsidRPr="000B4FD2">
              <w:rPr>
                <w:rFonts w:ascii="Times New Roman" w:eastAsia="Times New Roman" w:hAnsi="Times New Roman"/>
                <w:iCs/>
                <w:sz w:val="16"/>
                <w:szCs w:val="16"/>
                <w:lang w:val="en-US" w:eastAsia="ru-RU"/>
              </w:rPr>
              <w:instrText>MERGEFIELD</w:instrText>
            </w:r>
            <w:r w:rsidRPr="000B4FD2">
              <w:rPr>
                <w:rFonts w:ascii="Times New Roman" w:eastAsia="Times New Roman" w:hAnsi="Times New Roman"/>
                <w:iCs/>
                <w:sz w:val="16"/>
                <w:szCs w:val="16"/>
                <w:lang w:eastAsia="ru-RU"/>
              </w:rPr>
              <w:instrText xml:space="preserve"> "Договор Но." </w:instrText>
            </w:r>
            <w:r w:rsidRPr="000B4FD2">
              <w:rPr>
                <w:rFonts w:ascii="Times New Roman" w:eastAsia="Times New Roman" w:hAnsi="Times New Roman"/>
                <w:iCs/>
                <w:sz w:val="16"/>
                <w:szCs w:val="16"/>
                <w:lang w:val="en-US" w:eastAsia="ru-RU"/>
              </w:rPr>
              <w:fldChar w:fldCharType="separate"/>
            </w:r>
            <w:r w:rsidRPr="000B4FD2">
              <w:rPr>
                <w:rFonts w:ascii="Times New Roman" w:eastAsia="Times New Roman" w:hAnsi="Times New Roman"/>
                <w:iCs/>
                <w:noProof/>
                <w:sz w:val="16"/>
                <w:szCs w:val="16"/>
                <w:lang w:eastAsia="ru-RU"/>
              </w:rPr>
              <w:t>«Договор Но.»</w:t>
            </w:r>
            <w:r w:rsidRPr="000B4FD2">
              <w:rPr>
                <w:rFonts w:ascii="Times New Roman" w:eastAsia="Times New Roman" w:hAnsi="Times New Roman"/>
                <w:sz w:val="16"/>
                <w:szCs w:val="16"/>
                <w:lang w:eastAsia="ru-RU"/>
              </w:rPr>
              <w:fldChar w:fldCharType="end"/>
            </w:r>
            <w:r w:rsidRPr="000B4FD2">
              <w:rPr>
                <w:rFonts w:ascii="Times New Roman" w:eastAsia="Times New Roman" w:hAnsi="Times New Roman"/>
                <w:sz w:val="16"/>
                <w:szCs w:val="16"/>
                <w:lang w:eastAsia="ru-RU"/>
              </w:rPr>
              <w:t xml:space="preserve"> от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ДоговорДата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«ДоговорДата»</w:t>
            </w:r>
            <w:r w:rsidRPr="000B4FD2">
              <w:rPr>
                <w:rFonts w:ascii="Times New Roman" w:eastAsia="Times New Roman" w:hAnsi="Times New Roman"/>
                <w:sz w:val="16"/>
                <w:szCs w:val="16"/>
                <w:lang w:eastAsia="ru-RU"/>
              </w:rPr>
              <w:fldChar w:fldCharType="end"/>
            </w:r>
            <w:r w:rsidRPr="000B4FD2">
              <w:rPr>
                <w:rFonts w:ascii="Times New Roman" w:eastAsia="Times New Roman" w:hAnsi="Times New Roman"/>
                <w:sz w:val="16"/>
                <w:szCs w:val="16"/>
                <w:lang w:eastAsia="ru-RU"/>
              </w:rPr>
              <w:t xml:space="preserve">»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ДоговорМесяц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«ДоговорМесяц»</w:t>
            </w:r>
            <w:r w:rsidRPr="000B4FD2">
              <w:rPr>
                <w:rFonts w:ascii="Times New Roman" w:eastAsia="Times New Roman" w:hAnsi="Times New Roman"/>
                <w:sz w:val="16"/>
                <w:szCs w:val="16"/>
                <w:lang w:eastAsia="ru-RU"/>
              </w:rPr>
              <w:fldChar w:fldCharType="end"/>
            </w:r>
            <w:r w:rsidRPr="000B4FD2">
              <w:rPr>
                <w:rFonts w:ascii="Times New Roman" w:eastAsia="Times New Roman" w:hAnsi="Times New Roman"/>
                <w:sz w:val="16"/>
                <w:szCs w:val="16"/>
                <w:lang w:eastAsia="ru-RU"/>
              </w:rPr>
              <w:t xml:space="preserve"> 20</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ДоговорГодЧасть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«ДоговорГодЧасть»</w:t>
            </w:r>
            <w:r w:rsidRPr="000B4FD2">
              <w:rPr>
                <w:rFonts w:ascii="Times New Roman" w:eastAsia="Times New Roman" w:hAnsi="Times New Roman"/>
                <w:sz w:val="16"/>
                <w:szCs w:val="16"/>
                <w:lang w:eastAsia="ru-RU"/>
              </w:rPr>
              <w:fldChar w:fldCharType="end"/>
            </w:r>
            <w:r w:rsidRPr="000B4FD2">
              <w:rPr>
                <w:rFonts w:ascii="Times New Roman" w:eastAsia="Times New Roman" w:hAnsi="Times New Roman"/>
                <w:sz w:val="16"/>
                <w:szCs w:val="16"/>
                <w:lang w:eastAsia="ru-RU"/>
              </w:rPr>
              <w:t xml:space="preserve"> г.</w:t>
            </w:r>
          </w:p>
        </w:tc>
      </w:tr>
    </w:tbl>
    <w:p w14:paraId="56C02AC8" w14:textId="77777777" w:rsidR="00B22FB3" w:rsidRPr="000B4FD2" w:rsidRDefault="00B22FB3"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именуемое в дальнейшем</w:t>
      </w:r>
      <w:r w:rsidRPr="000B4FD2">
        <w:rPr>
          <w:rFonts w:ascii="Times New Roman" w:eastAsia="Times New Roman" w:hAnsi="Times New Roman"/>
          <w:b/>
          <w:sz w:val="16"/>
          <w:szCs w:val="16"/>
          <w:lang w:eastAsia="ru-RU"/>
        </w:rPr>
        <w:t xml:space="preserve"> Клиент</w:t>
      </w:r>
      <w:r w:rsidRPr="000B4FD2">
        <w:rPr>
          <w:rFonts w:ascii="Times New Roman" w:eastAsia="Times New Roman" w:hAnsi="Times New Roman"/>
          <w:sz w:val="16"/>
          <w:szCs w:val="16"/>
          <w:lang w:eastAsia="ru-RU"/>
        </w:rPr>
        <w:t xml:space="preserve">, с одной стороны и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B4FD2" w:rsidRPr="000B4FD2" w14:paraId="2801EF32" w14:textId="77777777" w:rsidTr="009B4B6B">
        <w:tc>
          <w:tcPr>
            <w:tcW w:w="10773" w:type="dxa"/>
            <w:tcBorders>
              <w:top w:val="single" w:sz="4" w:space="0" w:color="auto"/>
              <w:left w:val="single" w:sz="4" w:space="0" w:color="auto"/>
              <w:bottom w:val="single" w:sz="4" w:space="0" w:color="auto"/>
              <w:right w:val="single" w:sz="4" w:space="0" w:color="auto"/>
            </w:tcBorders>
          </w:tcPr>
          <w:p w14:paraId="25361CF7" w14:textId="77777777" w:rsidR="00B22FB3" w:rsidRPr="000B4FD2" w:rsidRDefault="00B22FB3"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"ЧОО Название"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«ЧОО Название»</w:t>
            </w:r>
            <w:r w:rsidRPr="000B4FD2">
              <w:rPr>
                <w:rFonts w:ascii="Times New Roman" w:eastAsia="Times New Roman" w:hAnsi="Times New Roman"/>
                <w:sz w:val="16"/>
                <w:szCs w:val="16"/>
                <w:lang w:eastAsia="ru-RU"/>
              </w:rPr>
              <w:fldChar w:fldCharType="end"/>
            </w:r>
          </w:p>
        </w:tc>
      </w:tr>
      <w:tr w:rsidR="000B4FD2" w:rsidRPr="000B4FD2" w14:paraId="1D9B40FF" w14:textId="77777777" w:rsidTr="009B4B6B">
        <w:tc>
          <w:tcPr>
            <w:tcW w:w="10773" w:type="dxa"/>
            <w:tcBorders>
              <w:top w:val="single" w:sz="4" w:space="0" w:color="auto"/>
              <w:left w:val="single" w:sz="4" w:space="0" w:color="auto"/>
              <w:bottom w:val="single" w:sz="4" w:space="0" w:color="auto"/>
              <w:right w:val="single" w:sz="4" w:space="0" w:color="auto"/>
            </w:tcBorders>
          </w:tcPr>
          <w:p w14:paraId="6D42253B" w14:textId="77777777" w:rsidR="00B22FB3" w:rsidRPr="000B4FD2" w:rsidRDefault="00B22FB3"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лицензия на осуществление частной охранной деятельности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"ЧОП Лицензия"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«ЧОП Лицензия»</w:t>
            </w:r>
            <w:r w:rsidRPr="000B4FD2">
              <w:rPr>
                <w:rFonts w:ascii="Times New Roman" w:eastAsia="Times New Roman" w:hAnsi="Times New Roman"/>
                <w:sz w:val="16"/>
                <w:szCs w:val="16"/>
                <w:lang w:eastAsia="ru-RU"/>
              </w:rPr>
              <w:fldChar w:fldCharType="end"/>
            </w:r>
          </w:p>
        </w:tc>
      </w:tr>
      <w:tr w:rsidR="000B4FD2" w:rsidRPr="000B4FD2" w14:paraId="5B2C73FE" w14:textId="77777777" w:rsidTr="009B4B6B">
        <w:tc>
          <w:tcPr>
            <w:tcW w:w="10773" w:type="dxa"/>
            <w:tcBorders>
              <w:top w:val="single" w:sz="4" w:space="0" w:color="auto"/>
              <w:left w:val="single" w:sz="4" w:space="0" w:color="auto"/>
              <w:bottom w:val="single" w:sz="4" w:space="0" w:color="auto"/>
              <w:right w:val="single" w:sz="4" w:space="0" w:color="auto"/>
            </w:tcBorders>
          </w:tcPr>
          <w:p w14:paraId="68193427" w14:textId="77777777" w:rsidR="00B22FB3" w:rsidRPr="000B4FD2" w:rsidRDefault="00B22FB3"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в лице (должность) –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"ЧОО Должность Руководителя РП"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«ЧОО Должность Руководителя РП»</w:t>
            </w:r>
            <w:r w:rsidRPr="000B4FD2">
              <w:rPr>
                <w:rFonts w:ascii="Times New Roman" w:eastAsia="Times New Roman" w:hAnsi="Times New Roman"/>
                <w:sz w:val="16"/>
                <w:szCs w:val="16"/>
                <w:lang w:eastAsia="ru-RU"/>
              </w:rPr>
              <w:fldChar w:fldCharType="end"/>
            </w:r>
          </w:p>
          <w:p w14:paraId="29F29AE1" w14:textId="77777777" w:rsidR="00B22FB3" w:rsidRPr="000B4FD2" w:rsidRDefault="00B22FB3"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ФИО -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"ЧОО Руководитель РП"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«ЧОО Руководитель РП»</w:t>
            </w:r>
            <w:r w:rsidRPr="000B4FD2">
              <w:rPr>
                <w:rFonts w:ascii="Times New Roman" w:eastAsia="Times New Roman" w:hAnsi="Times New Roman"/>
                <w:sz w:val="16"/>
                <w:szCs w:val="16"/>
                <w:lang w:eastAsia="ru-RU"/>
              </w:rPr>
              <w:fldChar w:fldCharType="end"/>
            </w:r>
          </w:p>
        </w:tc>
      </w:tr>
      <w:tr w:rsidR="000B4FD2" w:rsidRPr="000B4FD2" w14:paraId="3F2216D2" w14:textId="77777777" w:rsidTr="009B4B6B">
        <w:tc>
          <w:tcPr>
            <w:tcW w:w="10773" w:type="dxa"/>
            <w:tcBorders>
              <w:top w:val="single" w:sz="4" w:space="0" w:color="auto"/>
              <w:left w:val="single" w:sz="4" w:space="0" w:color="auto"/>
              <w:bottom w:val="single" w:sz="4" w:space="0" w:color="auto"/>
              <w:right w:val="single" w:sz="4" w:space="0" w:color="auto"/>
            </w:tcBorders>
          </w:tcPr>
          <w:p w14:paraId="536AB156" w14:textId="77777777" w:rsidR="00B22FB3" w:rsidRPr="000B4FD2" w:rsidRDefault="00B22FB3"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действующего на основании -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"Действующего на основании"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«Действующего на основании»</w:t>
            </w:r>
            <w:r w:rsidRPr="000B4FD2">
              <w:rPr>
                <w:rFonts w:ascii="Times New Roman" w:eastAsia="Times New Roman" w:hAnsi="Times New Roman"/>
                <w:sz w:val="16"/>
                <w:szCs w:val="16"/>
                <w:lang w:eastAsia="ru-RU"/>
              </w:rPr>
              <w:fldChar w:fldCharType="end"/>
            </w:r>
          </w:p>
        </w:tc>
      </w:tr>
    </w:tbl>
    <w:p w14:paraId="19D24351" w14:textId="77777777" w:rsidR="00B22FB3" w:rsidRPr="000B4FD2" w:rsidRDefault="00B22FB3" w:rsidP="009B4B6B">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именуемое в дальнейшем </w:t>
      </w:r>
      <w:r w:rsidRPr="000B4FD2">
        <w:rPr>
          <w:rFonts w:ascii="Times New Roman" w:eastAsia="Times New Roman" w:hAnsi="Times New Roman"/>
          <w:b/>
          <w:sz w:val="16"/>
          <w:szCs w:val="16"/>
          <w:lang w:eastAsia="ru-RU"/>
        </w:rPr>
        <w:t>Охрана</w:t>
      </w:r>
      <w:r w:rsidRPr="000B4FD2">
        <w:rPr>
          <w:rFonts w:ascii="Times New Roman" w:eastAsia="Times New Roman" w:hAnsi="Times New Roman"/>
          <w:sz w:val="16"/>
          <w:szCs w:val="16"/>
          <w:lang w:eastAsia="ru-RU"/>
        </w:rPr>
        <w:t>, с другой стороны, далее по тексту именуемые в ряде случаев по отдельности и совместно Сторона/Стороны, заключили настоящий Договор на оказание охранных услуг (далее – Договор охраны) о нижеследующем.</w:t>
      </w:r>
    </w:p>
    <w:p w14:paraId="326D49C7" w14:textId="77777777" w:rsidR="00B22FB3" w:rsidRPr="000B4FD2" w:rsidRDefault="00B22FB3" w:rsidP="009B4B6B">
      <w:pPr>
        <w:widowControl w:val="0"/>
        <w:overflowPunct w:val="0"/>
        <w:autoSpaceDE w:val="0"/>
        <w:autoSpaceDN w:val="0"/>
        <w:adjustRightInd w:val="0"/>
        <w:spacing w:after="0" w:line="240" w:lineRule="auto"/>
        <w:ind w:right="-1" w:firstLine="567"/>
        <w:jc w:val="both"/>
        <w:textAlignment w:val="baseline"/>
        <w:rPr>
          <w:rFonts w:ascii="Times New Roman" w:eastAsia="Times New Roman" w:hAnsi="Times New Roman"/>
          <w:sz w:val="16"/>
          <w:szCs w:val="16"/>
          <w:lang w:eastAsia="ru-RU"/>
        </w:rPr>
      </w:pPr>
    </w:p>
    <w:p w14:paraId="25B4187C" w14:textId="77777777" w:rsidR="00B22FB3" w:rsidRPr="000B4FD2" w:rsidRDefault="00B22FB3" w:rsidP="009B4B6B">
      <w:pPr>
        <w:widowControl w:val="0"/>
        <w:overflowPunct w:val="0"/>
        <w:autoSpaceDE w:val="0"/>
        <w:autoSpaceDN w:val="0"/>
        <w:adjustRightInd w:val="0"/>
        <w:spacing w:after="0" w:line="240" w:lineRule="auto"/>
        <w:ind w:right="-1" w:firstLine="567"/>
        <w:jc w:val="both"/>
        <w:textAlignment w:val="baseline"/>
        <w:rPr>
          <w:rFonts w:ascii="Times New Roman" w:eastAsia="Times New Roman" w:hAnsi="Times New Roman"/>
          <w:sz w:val="15"/>
          <w:szCs w:val="15"/>
          <w:lang w:eastAsia="ru-RU"/>
        </w:rPr>
      </w:pPr>
      <w:r w:rsidRPr="000B4FD2">
        <w:rPr>
          <w:rFonts w:ascii="Times New Roman" w:eastAsia="Times New Roman" w:hAnsi="Times New Roman"/>
          <w:sz w:val="15"/>
          <w:szCs w:val="15"/>
          <w:lang w:eastAsia="ru-RU"/>
        </w:rPr>
        <w:t>1. Охрана оказывает Клиенту услугу в виде охраны объектов и (или) имущества на объектах с принятием соответствующих мер реагирования на сигнальную информацию технических средств охраны по адресу:</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0B4FD2" w:rsidRPr="000B4FD2" w14:paraId="1275248B" w14:textId="77777777" w:rsidTr="009B4B6B">
        <w:tc>
          <w:tcPr>
            <w:tcW w:w="10773" w:type="dxa"/>
            <w:tcBorders>
              <w:top w:val="single" w:sz="4" w:space="0" w:color="auto"/>
              <w:left w:val="single" w:sz="4" w:space="0" w:color="auto"/>
              <w:bottom w:val="single" w:sz="4" w:space="0" w:color="auto"/>
              <w:right w:val="single" w:sz="4" w:space="0" w:color="auto"/>
            </w:tcBorders>
          </w:tcPr>
          <w:p w14:paraId="091C0193" w14:textId="77777777" w:rsidR="00B22FB3" w:rsidRPr="000B4FD2" w:rsidRDefault="00B22FB3" w:rsidP="009B4B6B">
            <w:pPr>
              <w:widowControl w:val="0"/>
              <w:overflowPunct w:val="0"/>
              <w:autoSpaceDE w:val="0"/>
              <w:autoSpaceDN w:val="0"/>
              <w:adjustRightInd w:val="0"/>
              <w:spacing w:after="0" w:line="240" w:lineRule="auto"/>
              <w:ind w:right="-851"/>
              <w:jc w:val="center"/>
              <w:textAlignment w:val="baseline"/>
              <w:rPr>
                <w:rFonts w:ascii="Times New Roman" w:eastAsia="Times New Roman" w:hAnsi="Times New Roman"/>
                <w:sz w:val="15"/>
                <w:szCs w:val="15"/>
                <w:lang w:eastAsia="ru-RU"/>
              </w:rPr>
            </w:pPr>
            <w:r w:rsidRPr="000B4FD2">
              <w:rPr>
                <w:rFonts w:ascii="Times New Roman" w:eastAsia="Times New Roman" w:hAnsi="Times New Roman"/>
                <w:sz w:val="15"/>
                <w:szCs w:val="15"/>
                <w:lang w:eastAsia="ru-RU"/>
              </w:rPr>
              <w:fldChar w:fldCharType="begin"/>
            </w:r>
            <w:r w:rsidRPr="000B4FD2">
              <w:rPr>
                <w:rFonts w:ascii="Times New Roman" w:eastAsia="Times New Roman" w:hAnsi="Times New Roman"/>
                <w:sz w:val="15"/>
                <w:szCs w:val="15"/>
                <w:lang w:eastAsia="ru-RU"/>
              </w:rPr>
              <w:instrText xml:space="preserve"> MERGEFIELD "Объект Охраны Адрес" </w:instrText>
            </w:r>
            <w:r w:rsidRPr="000B4FD2">
              <w:rPr>
                <w:rFonts w:ascii="Times New Roman" w:eastAsia="Times New Roman" w:hAnsi="Times New Roman"/>
                <w:sz w:val="15"/>
                <w:szCs w:val="15"/>
                <w:lang w:eastAsia="ru-RU"/>
              </w:rPr>
              <w:fldChar w:fldCharType="separate"/>
            </w:r>
            <w:r w:rsidRPr="000B4FD2">
              <w:rPr>
                <w:rFonts w:ascii="Times New Roman" w:eastAsia="Times New Roman" w:hAnsi="Times New Roman"/>
                <w:noProof/>
                <w:sz w:val="15"/>
                <w:szCs w:val="15"/>
                <w:lang w:eastAsia="ru-RU"/>
              </w:rPr>
              <w:t>«Объект Охраны Адрес»</w:t>
            </w:r>
            <w:r w:rsidRPr="000B4FD2">
              <w:rPr>
                <w:rFonts w:ascii="Times New Roman" w:eastAsia="Times New Roman" w:hAnsi="Times New Roman"/>
                <w:sz w:val="15"/>
                <w:szCs w:val="15"/>
                <w:lang w:eastAsia="ru-RU"/>
              </w:rPr>
              <w:fldChar w:fldCharType="end"/>
            </w:r>
          </w:p>
        </w:tc>
      </w:tr>
    </w:tbl>
    <w:p w14:paraId="3307AE8E" w14:textId="77777777" w:rsidR="00B22FB3" w:rsidRPr="000B4FD2" w:rsidRDefault="00B22FB3" w:rsidP="009B4B6B">
      <w:pPr>
        <w:widowControl w:val="0"/>
        <w:overflowPunct w:val="0"/>
        <w:autoSpaceDE w:val="0"/>
        <w:autoSpaceDN w:val="0"/>
        <w:adjustRightInd w:val="0"/>
        <w:spacing w:after="0" w:line="240" w:lineRule="auto"/>
        <w:ind w:right="-851" w:firstLine="567"/>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2. Услуга оказывается Клиенту в виде:</w:t>
      </w:r>
    </w:p>
    <w:p w14:paraId="48C0510E" w14:textId="77777777" w:rsidR="00B22FB3" w:rsidRPr="000B4FD2" w:rsidRDefault="00B22FB3" w:rsidP="009B4B6B">
      <w:pPr>
        <w:widowControl w:val="0"/>
        <w:overflowPunct w:val="0"/>
        <w:autoSpaceDE w:val="0"/>
        <w:autoSpaceDN w:val="0"/>
        <w:adjustRightInd w:val="0"/>
        <w:spacing w:after="0" w:line="240" w:lineRule="auto"/>
        <w:ind w:right="-851"/>
        <w:jc w:val="center"/>
        <w:textAlignment w:val="baseline"/>
        <w:rPr>
          <w:rFonts w:ascii="Arial" w:eastAsia="Times New Roman" w:hAnsi="Arial"/>
          <w:bCs/>
          <w:sz w:val="20"/>
          <w:szCs w:val="20"/>
          <w:lang w:eastAsia="ru-RU"/>
        </w:rPr>
      </w:pPr>
      <w:r w:rsidRPr="000B4FD2">
        <w:rPr>
          <w:rFonts w:ascii="Times New Roman" w:eastAsia="Times New Roman" w:hAnsi="Times New Roman"/>
          <w:sz w:val="16"/>
          <w:szCs w:val="16"/>
          <w:lang w:eastAsia="ru-RU"/>
        </w:rPr>
        <w:tab/>
      </w:r>
      <w:r w:rsidRPr="000B4FD2">
        <w:rPr>
          <w:rFonts w:ascii="Arial" w:eastAsia="Times New Roman" w:hAnsi="Arial" w:cs="Arial"/>
          <w:sz w:val="14"/>
          <w:szCs w:val="14"/>
          <w:lang w:val="en-US" w:eastAsia="ru-RU"/>
        </w:rPr>
        <w:fldChar w:fldCharType="begin"/>
      </w:r>
      <w:r w:rsidRPr="000B4FD2">
        <w:rPr>
          <w:rFonts w:ascii="Arial" w:eastAsia="Times New Roman" w:hAnsi="Arial" w:cs="Arial"/>
          <w:sz w:val="14"/>
          <w:szCs w:val="14"/>
          <w:lang w:eastAsia="ru-RU"/>
        </w:rPr>
        <w:instrText xml:space="preserve"> </w:instrText>
      </w:r>
      <w:r w:rsidRPr="000B4FD2">
        <w:rPr>
          <w:rFonts w:ascii="Arial" w:eastAsia="Times New Roman" w:hAnsi="Arial" w:cs="Arial"/>
          <w:sz w:val="14"/>
          <w:szCs w:val="14"/>
          <w:lang w:val="en-US" w:eastAsia="ru-RU"/>
        </w:rPr>
        <w:instrText>MERGEFIELD</w:instrText>
      </w:r>
      <w:r w:rsidRPr="000B4FD2">
        <w:rPr>
          <w:rFonts w:ascii="Arial" w:eastAsia="Times New Roman" w:hAnsi="Arial" w:cs="Arial"/>
          <w:sz w:val="14"/>
          <w:szCs w:val="14"/>
          <w:lang w:eastAsia="ru-RU"/>
        </w:rPr>
        <w:instrText xml:space="preserve">  ВО </w:instrText>
      </w:r>
      <w:r w:rsidRPr="000B4FD2">
        <w:rPr>
          <w:rFonts w:ascii="Arial" w:eastAsia="Times New Roman" w:hAnsi="Arial" w:cs="Arial"/>
          <w:sz w:val="14"/>
          <w:szCs w:val="14"/>
          <w:lang w:val="en-US" w:eastAsia="ru-RU"/>
        </w:rPr>
        <w:fldChar w:fldCharType="separate"/>
      </w:r>
      <w:r w:rsidRPr="000B4FD2">
        <w:rPr>
          <w:rFonts w:ascii="Arial" w:eastAsia="Times New Roman" w:hAnsi="Arial" w:cs="Arial"/>
          <w:noProof/>
          <w:sz w:val="14"/>
          <w:szCs w:val="14"/>
          <w:lang w:eastAsia="ru-RU"/>
        </w:rPr>
        <w:t>«ВО»</w:t>
      </w:r>
      <w:r w:rsidRPr="000B4FD2">
        <w:rPr>
          <w:rFonts w:ascii="Arial" w:eastAsia="Times New Roman" w:hAnsi="Arial" w:cs="Arial"/>
          <w:sz w:val="14"/>
          <w:szCs w:val="14"/>
          <w:lang w:val="en-US" w:eastAsia="ru-RU"/>
        </w:rPr>
        <w:fldChar w:fldCharType="end"/>
      </w:r>
      <w:r w:rsidRPr="000B4FD2">
        <w:rPr>
          <w:rFonts w:ascii="Times New Roman" w:eastAsia="Times New Roman" w:hAnsi="Times New Roman"/>
          <w:sz w:val="14"/>
          <w:szCs w:val="14"/>
          <w:lang w:eastAsia="ru-RU"/>
        </w:rPr>
        <w:tab/>
        <w:t xml:space="preserve">Невооруженной охраны    </w:t>
      </w:r>
      <w:r w:rsidRPr="000B4FD2">
        <w:rPr>
          <w:rFonts w:ascii="Times New Roman" w:eastAsia="Times New Roman" w:hAnsi="Times New Roman"/>
          <w:sz w:val="14"/>
          <w:szCs w:val="14"/>
          <w:lang w:eastAsia="ru-RU"/>
        </w:rPr>
        <w:tab/>
        <w:t xml:space="preserve">         </w:t>
      </w:r>
      <w:r w:rsidRPr="000B4FD2">
        <w:rPr>
          <w:rFonts w:ascii="Arial" w:eastAsia="Times New Roman" w:hAnsi="Arial" w:cs="Arial"/>
          <w:sz w:val="14"/>
          <w:szCs w:val="14"/>
          <w:lang w:val="en-US" w:eastAsia="ru-RU"/>
        </w:rPr>
        <w:fldChar w:fldCharType="begin"/>
      </w:r>
      <w:r w:rsidRPr="000B4FD2">
        <w:rPr>
          <w:rFonts w:ascii="Arial" w:eastAsia="Times New Roman" w:hAnsi="Arial" w:cs="Arial"/>
          <w:sz w:val="14"/>
          <w:szCs w:val="14"/>
          <w:lang w:eastAsia="ru-RU"/>
        </w:rPr>
        <w:instrText xml:space="preserve"> </w:instrText>
      </w:r>
      <w:r w:rsidRPr="000B4FD2">
        <w:rPr>
          <w:rFonts w:ascii="Arial" w:eastAsia="Times New Roman" w:hAnsi="Arial" w:cs="Arial"/>
          <w:sz w:val="14"/>
          <w:szCs w:val="14"/>
          <w:lang w:val="en-US" w:eastAsia="ru-RU"/>
        </w:rPr>
        <w:instrText>MERGEFIELD</w:instrText>
      </w:r>
      <w:r w:rsidRPr="000B4FD2">
        <w:rPr>
          <w:rFonts w:ascii="Arial" w:eastAsia="Times New Roman" w:hAnsi="Arial" w:cs="Arial"/>
          <w:sz w:val="14"/>
          <w:szCs w:val="14"/>
          <w:lang w:eastAsia="ru-RU"/>
        </w:rPr>
        <w:instrText xml:space="preserve">  НВО </w:instrText>
      </w:r>
      <w:r w:rsidRPr="000B4FD2">
        <w:rPr>
          <w:rFonts w:ascii="Arial" w:eastAsia="Times New Roman" w:hAnsi="Arial" w:cs="Arial"/>
          <w:sz w:val="14"/>
          <w:szCs w:val="14"/>
          <w:lang w:val="en-US" w:eastAsia="ru-RU"/>
        </w:rPr>
        <w:fldChar w:fldCharType="separate"/>
      </w:r>
      <w:r w:rsidRPr="000B4FD2">
        <w:rPr>
          <w:rFonts w:ascii="Arial" w:eastAsia="Times New Roman" w:hAnsi="Arial" w:cs="Arial"/>
          <w:noProof/>
          <w:sz w:val="14"/>
          <w:szCs w:val="14"/>
          <w:lang w:eastAsia="ru-RU"/>
        </w:rPr>
        <w:t>«НВО»</w:t>
      </w:r>
      <w:r w:rsidRPr="000B4FD2">
        <w:rPr>
          <w:rFonts w:ascii="Arial" w:eastAsia="Times New Roman" w:hAnsi="Arial" w:cs="Arial"/>
          <w:sz w:val="14"/>
          <w:szCs w:val="14"/>
          <w:lang w:val="en-US" w:eastAsia="ru-RU"/>
        </w:rPr>
        <w:fldChar w:fldCharType="end"/>
      </w:r>
      <w:r w:rsidRPr="000B4FD2">
        <w:rPr>
          <w:rFonts w:ascii="Times New Roman" w:eastAsia="Times New Roman" w:hAnsi="Times New Roman"/>
          <w:sz w:val="14"/>
          <w:szCs w:val="14"/>
          <w:lang w:eastAsia="ru-RU"/>
        </w:rPr>
        <w:t xml:space="preserve">      Вооруженной охраны</w:t>
      </w:r>
    </w:p>
    <w:p w14:paraId="14F26D44" w14:textId="77777777" w:rsidR="00B22FB3" w:rsidRPr="000B4FD2" w:rsidRDefault="00B22FB3" w:rsidP="009B4B6B">
      <w:pPr>
        <w:widowControl w:val="0"/>
        <w:overflowPunct w:val="0"/>
        <w:autoSpaceDE w:val="0"/>
        <w:autoSpaceDN w:val="0"/>
        <w:adjustRightInd w:val="0"/>
        <w:spacing w:after="0" w:line="240" w:lineRule="auto"/>
        <w:ind w:right="-851" w:firstLine="567"/>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2.1</w:t>
      </w:r>
      <w:r w:rsidRPr="000B4FD2">
        <w:rPr>
          <w:rFonts w:ascii="Times New Roman" w:eastAsia="Times New Roman" w:hAnsi="Times New Roman"/>
          <w:sz w:val="16"/>
          <w:szCs w:val="16"/>
          <w:vertAlign w:val="superscript"/>
          <w:lang w:eastAsia="ru-RU"/>
        </w:rPr>
        <w:t>1</w:t>
      </w:r>
      <w:r w:rsidRPr="000B4FD2">
        <w:rPr>
          <w:rFonts w:ascii="Times New Roman" w:eastAsia="Times New Roman" w:hAnsi="Times New Roman"/>
          <w:sz w:val="16"/>
          <w:szCs w:val="16"/>
          <w:lang w:eastAsia="ru-RU"/>
        </w:rPr>
        <w:t>. Охрана при оказании охранных услуг в соответствии с Договором  использует на выбор следующее оружие:</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07"/>
        <w:gridCol w:w="3338"/>
        <w:gridCol w:w="3685"/>
      </w:tblGrid>
      <w:tr w:rsidR="000B4FD2" w:rsidRPr="000B4FD2" w14:paraId="776154C2" w14:textId="77777777" w:rsidTr="009B4B6B">
        <w:trPr>
          <w:trHeight w:val="353"/>
        </w:trPr>
        <w:tc>
          <w:tcPr>
            <w:tcW w:w="1843" w:type="dxa"/>
            <w:tcBorders>
              <w:top w:val="single" w:sz="4" w:space="0" w:color="auto"/>
              <w:left w:val="single" w:sz="4" w:space="0" w:color="auto"/>
              <w:bottom w:val="single" w:sz="4" w:space="0" w:color="auto"/>
              <w:right w:val="single" w:sz="4" w:space="0" w:color="auto"/>
            </w:tcBorders>
            <w:hideMark/>
          </w:tcPr>
          <w:p w14:paraId="335681C0" w14:textId="77777777" w:rsidR="00B22FB3" w:rsidRPr="000B4FD2" w:rsidRDefault="00B22FB3" w:rsidP="009B4B6B">
            <w:pPr>
              <w:spacing w:after="0" w:line="240" w:lineRule="auto"/>
              <w:ind w:right="-851"/>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Вид </w:t>
            </w:r>
            <w:r w:rsidRPr="000B4FD2">
              <w:rPr>
                <w:rFonts w:ascii="Times New Roman" w:eastAsia="Times New Roman" w:hAnsi="Times New Roman"/>
                <w:sz w:val="16"/>
                <w:szCs w:val="16"/>
                <w:lang w:val="en-US" w:eastAsia="ru-RU"/>
              </w:rPr>
              <w:t>o</w:t>
            </w:r>
            <w:r w:rsidRPr="000B4FD2">
              <w:rPr>
                <w:rFonts w:ascii="Times New Roman" w:eastAsia="Times New Roman" w:hAnsi="Times New Roman"/>
                <w:sz w:val="16"/>
                <w:szCs w:val="16"/>
                <w:lang w:eastAsia="ru-RU"/>
              </w:rPr>
              <w:t>ружия</w:t>
            </w:r>
          </w:p>
        </w:tc>
        <w:tc>
          <w:tcPr>
            <w:tcW w:w="1907" w:type="dxa"/>
            <w:tcBorders>
              <w:top w:val="single" w:sz="4" w:space="0" w:color="auto"/>
              <w:left w:val="single" w:sz="4" w:space="0" w:color="auto"/>
              <w:bottom w:val="single" w:sz="4" w:space="0" w:color="auto"/>
              <w:right w:val="single" w:sz="4" w:space="0" w:color="auto"/>
            </w:tcBorders>
            <w:hideMark/>
          </w:tcPr>
          <w:p w14:paraId="18BC777F" w14:textId="77777777" w:rsidR="00B22FB3" w:rsidRPr="000B4FD2" w:rsidRDefault="00B22FB3" w:rsidP="009B4B6B">
            <w:pPr>
              <w:spacing w:after="0" w:line="240" w:lineRule="auto"/>
              <w:ind w:right="-851"/>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Тип оружия</w:t>
            </w:r>
          </w:p>
        </w:tc>
        <w:tc>
          <w:tcPr>
            <w:tcW w:w="3338" w:type="dxa"/>
            <w:tcBorders>
              <w:top w:val="single" w:sz="4" w:space="0" w:color="auto"/>
              <w:left w:val="single" w:sz="4" w:space="0" w:color="auto"/>
              <w:bottom w:val="single" w:sz="4" w:space="0" w:color="auto"/>
              <w:right w:val="single" w:sz="4" w:space="0" w:color="auto"/>
            </w:tcBorders>
            <w:hideMark/>
          </w:tcPr>
          <w:p w14:paraId="11410753" w14:textId="77777777" w:rsidR="00B22FB3" w:rsidRPr="000B4FD2" w:rsidRDefault="00B22FB3" w:rsidP="009B4B6B">
            <w:pPr>
              <w:spacing w:after="0" w:line="240" w:lineRule="auto"/>
              <w:ind w:right="-851"/>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Модель оружия</w:t>
            </w:r>
          </w:p>
        </w:tc>
        <w:tc>
          <w:tcPr>
            <w:tcW w:w="3685" w:type="dxa"/>
            <w:tcBorders>
              <w:top w:val="single" w:sz="4" w:space="0" w:color="auto"/>
              <w:left w:val="single" w:sz="4" w:space="0" w:color="auto"/>
              <w:bottom w:val="single" w:sz="4" w:space="0" w:color="auto"/>
              <w:right w:val="single" w:sz="4" w:space="0" w:color="auto"/>
            </w:tcBorders>
            <w:hideMark/>
          </w:tcPr>
          <w:p w14:paraId="06C2B9DF" w14:textId="77777777" w:rsidR="00B22FB3" w:rsidRPr="000B4FD2" w:rsidRDefault="00B22FB3" w:rsidP="009B4B6B">
            <w:pPr>
              <w:spacing w:after="0" w:line="240" w:lineRule="auto"/>
              <w:ind w:right="-851"/>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Количество оружия (шт.)</w:t>
            </w:r>
          </w:p>
        </w:tc>
      </w:tr>
      <w:tr w:rsidR="000B4FD2" w:rsidRPr="000B4FD2" w14:paraId="181C171B" w14:textId="77777777" w:rsidTr="009B4B6B">
        <w:tc>
          <w:tcPr>
            <w:tcW w:w="1843" w:type="dxa"/>
            <w:tcBorders>
              <w:top w:val="single" w:sz="4" w:space="0" w:color="auto"/>
              <w:left w:val="single" w:sz="4" w:space="0" w:color="auto"/>
              <w:bottom w:val="single" w:sz="4" w:space="0" w:color="auto"/>
              <w:right w:val="single" w:sz="4" w:space="0" w:color="auto"/>
            </w:tcBorders>
          </w:tcPr>
          <w:p w14:paraId="6BFD91E2"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1907" w:type="dxa"/>
            <w:tcBorders>
              <w:top w:val="single" w:sz="4" w:space="0" w:color="auto"/>
              <w:left w:val="single" w:sz="4" w:space="0" w:color="auto"/>
              <w:bottom w:val="single" w:sz="4" w:space="0" w:color="auto"/>
              <w:right w:val="single" w:sz="4" w:space="0" w:color="auto"/>
            </w:tcBorders>
          </w:tcPr>
          <w:p w14:paraId="79D26B3B"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3338" w:type="dxa"/>
            <w:tcBorders>
              <w:top w:val="single" w:sz="4" w:space="0" w:color="auto"/>
              <w:left w:val="single" w:sz="4" w:space="0" w:color="auto"/>
              <w:bottom w:val="single" w:sz="4" w:space="0" w:color="auto"/>
              <w:right w:val="single" w:sz="4" w:space="0" w:color="auto"/>
            </w:tcBorders>
          </w:tcPr>
          <w:p w14:paraId="1868B870"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3685" w:type="dxa"/>
            <w:tcBorders>
              <w:top w:val="single" w:sz="4" w:space="0" w:color="auto"/>
              <w:left w:val="single" w:sz="4" w:space="0" w:color="auto"/>
              <w:bottom w:val="single" w:sz="4" w:space="0" w:color="auto"/>
              <w:right w:val="single" w:sz="4" w:space="0" w:color="auto"/>
            </w:tcBorders>
          </w:tcPr>
          <w:p w14:paraId="047859DD"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r>
      <w:tr w:rsidR="000B4FD2" w:rsidRPr="000B4FD2" w14:paraId="1BF06C17" w14:textId="77777777" w:rsidTr="009B4B6B">
        <w:tc>
          <w:tcPr>
            <w:tcW w:w="1843" w:type="dxa"/>
            <w:tcBorders>
              <w:top w:val="single" w:sz="4" w:space="0" w:color="auto"/>
              <w:left w:val="single" w:sz="4" w:space="0" w:color="auto"/>
              <w:bottom w:val="single" w:sz="4" w:space="0" w:color="auto"/>
              <w:right w:val="single" w:sz="4" w:space="0" w:color="auto"/>
            </w:tcBorders>
          </w:tcPr>
          <w:p w14:paraId="08AF138B"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1907" w:type="dxa"/>
            <w:tcBorders>
              <w:top w:val="single" w:sz="4" w:space="0" w:color="auto"/>
              <w:left w:val="single" w:sz="4" w:space="0" w:color="auto"/>
              <w:bottom w:val="single" w:sz="4" w:space="0" w:color="auto"/>
              <w:right w:val="single" w:sz="4" w:space="0" w:color="auto"/>
            </w:tcBorders>
          </w:tcPr>
          <w:p w14:paraId="3F8D7FD5"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3338" w:type="dxa"/>
            <w:tcBorders>
              <w:top w:val="single" w:sz="4" w:space="0" w:color="auto"/>
              <w:left w:val="single" w:sz="4" w:space="0" w:color="auto"/>
              <w:bottom w:val="single" w:sz="4" w:space="0" w:color="auto"/>
              <w:right w:val="single" w:sz="4" w:space="0" w:color="auto"/>
            </w:tcBorders>
          </w:tcPr>
          <w:p w14:paraId="326DDB08"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3685" w:type="dxa"/>
            <w:tcBorders>
              <w:top w:val="single" w:sz="4" w:space="0" w:color="auto"/>
              <w:left w:val="single" w:sz="4" w:space="0" w:color="auto"/>
              <w:bottom w:val="single" w:sz="4" w:space="0" w:color="auto"/>
              <w:right w:val="single" w:sz="4" w:space="0" w:color="auto"/>
            </w:tcBorders>
          </w:tcPr>
          <w:p w14:paraId="3B7894C7"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r>
      <w:tr w:rsidR="000B4FD2" w:rsidRPr="000B4FD2" w14:paraId="4F1D096C" w14:textId="77777777" w:rsidTr="009B4B6B">
        <w:tc>
          <w:tcPr>
            <w:tcW w:w="1843" w:type="dxa"/>
            <w:tcBorders>
              <w:top w:val="single" w:sz="4" w:space="0" w:color="auto"/>
              <w:left w:val="single" w:sz="4" w:space="0" w:color="auto"/>
              <w:bottom w:val="single" w:sz="4" w:space="0" w:color="auto"/>
              <w:right w:val="single" w:sz="4" w:space="0" w:color="auto"/>
            </w:tcBorders>
          </w:tcPr>
          <w:p w14:paraId="716F6101"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1907" w:type="dxa"/>
            <w:tcBorders>
              <w:top w:val="single" w:sz="4" w:space="0" w:color="auto"/>
              <w:left w:val="single" w:sz="4" w:space="0" w:color="auto"/>
              <w:bottom w:val="single" w:sz="4" w:space="0" w:color="auto"/>
              <w:right w:val="single" w:sz="4" w:space="0" w:color="auto"/>
            </w:tcBorders>
          </w:tcPr>
          <w:p w14:paraId="58E95B79"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3338" w:type="dxa"/>
            <w:tcBorders>
              <w:top w:val="single" w:sz="4" w:space="0" w:color="auto"/>
              <w:left w:val="single" w:sz="4" w:space="0" w:color="auto"/>
              <w:bottom w:val="single" w:sz="4" w:space="0" w:color="auto"/>
              <w:right w:val="single" w:sz="4" w:space="0" w:color="auto"/>
            </w:tcBorders>
          </w:tcPr>
          <w:p w14:paraId="0B671165"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c>
          <w:tcPr>
            <w:tcW w:w="3685" w:type="dxa"/>
            <w:tcBorders>
              <w:top w:val="single" w:sz="4" w:space="0" w:color="auto"/>
              <w:left w:val="single" w:sz="4" w:space="0" w:color="auto"/>
              <w:bottom w:val="single" w:sz="4" w:space="0" w:color="auto"/>
              <w:right w:val="single" w:sz="4" w:space="0" w:color="auto"/>
            </w:tcBorders>
          </w:tcPr>
          <w:p w14:paraId="0C12FA67" w14:textId="77777777" w:rsidR="00B22FB3" w:rsidRPr="000B4FD2" w:rsidRDefault="00B22FB3" w:rsidP="009B4B6B">
            <w:pPr>
              <w:spacing w:after="0" w:line="240" w:lineRule="auto"/>
              <w:ind w:right="-851"/>
              <w:jc w:val="both"/>
              <w:rPr>
                <w:rFonts w:ascii="Times New Roman" w:eastAsia="Times New Roman" w:hAnsi="Times New Roman"/>
                <w:sz w:val="16"/>
                <w:szCs w:val="16"/>
                <w:lang w:eastAsia="ru-RU"/>
              </w:rPr>
            </w:pPr>
          </w:p>
        </w:tc>
      </w:tr>
    </w:tbl>
    <w:p w14:paraId="27FF636E" w14:textId="77777777" w:rsidR="00B22FB3" w:rsidRPr="000B4FD2" w:rsidRDefault="00B22FB3" w:rsidP="00B22FB3">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14"/>
          <w:szCs w:val="14"/>
          <w:lang w:eastAsia="ru-RU"/>
        </w:rPr>
      </w:pPr>
      <w:r w:rsidRPr="000B4FD2">
        <w:rPr>
          <w:rFonts w:ascii="Times New Roman" w:eastAsia="Times New Roman" w:hAnsi="Times New Roman"/>
          <w:i/>
          <w:sz w:val="14"/>
          <w:szCs w:val="14"/>
          <w:vertAlign w:val="superscript"/>
          <w:lang w:eastAsia="ru-RU"/>
        </w:rPr>
        <w:t>1</w:t>
      </w:r>
      <w:r w:rsidRPr="000B4FD2">
        <w:rPr>
          <w:rFonts w:ascii="Times New Roman" w:eastAsia="Times New Roman" w:hAnsi="Times New Roman"/>
          <w:i/>
          <w:sz w:val="14"/>
          <w:szCs w:val="14"/>
          <w:lang w:eastAsia="ru-RU"/>
        </w:rPr>
        <w:t xml:space="preserve"> Подпункт заполняется только при оказании Охраной охранной Услуги в виде вооруженной охраны Объекта, согласно п. 2 Договора</w:t>
      </w:r>
    </w:p>
    <w:p w14:paraId="0B963BB8"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3. Содержание охранной услуги, оказываемой по настоящему Договору: </w:t>
      </w:r>
    </w:p>
    <w:p w14:paraId="1D7DC3A2"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3.1. При получении Тревожного сообщения  Охрана  незамедлительно направляет к Объекту Клиента, собственные Силы реагирования (мобильный наряд частной охранной организации) для охраны Объекта и принятия мер по пресечению противоправных посягательств на охраняемое имущество в целях защиты законных прав и интересов Клиента. При обнаружении признаков проникновения или нарушения целостности Объекта, Охрана обеспечивает, не входя на Объект, неприкосновенность места нарушения или проникновения до момента прибытия Клиента или уполномоченного им лица. Если возможно, Охрана задерживает лицо, совершившее противоправное посягательство на охраняемое имущество на месте правонарушения и незамедлительно передает его в орган внутренних дел (полицию). </w:t>
      </w:r>
    </w:p>
    <w:p w14:paraId="7CC6E3C2"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5"/>
          <w:szCs w:val="15"/>
          <w:lang w:eastAsia="ru-RU"/>
        </w:rPr>
      </w:pPr>
      <w:r w:rsidRPr="000B4FD2">
        <w:rPr>
          <w:rFonts w:ascii="Times New Roman" w:eastAsia="Times New Roman" w:hAnsi="Times New Roman"/>
          <w:sz w:val="15"/>
          <w:szCs w:val="15"/>
          <w:lang w:eastAsia="ru-RU"/>
        </w:rPr>
        <w:t xml:space="preserve">Расчётное время реагирования с момента поступления Тревожного сообщения с Объекта до момента фактического прибытия Сил реагирования Охраны на Объект составляет </w:t>
      </w:r>
      <w:r w:rsidRPr="000B4FD2">
        <w:rPr>
          <w:rFonts w:ascii="Arial" w:eastAsia="Times New Roman" w:hAnsi="Arial" w:cs="Arial"/>
          <w:b/>
          <w:sz w:val="14"/>
          <w:szCs w:val="14"/>
          <w:lang w:eastAsia="ru-RU"/>
        </w:rPr>
        <w:fldChar w:fldCharType="begin"/>
      </w:r>
      <w:r w:rsidRPr="000B4FD2">
        <w:rPr>
          <w:rFonts w:ascii="Arial" w:eastAsia="Times New Roman" w:hAnsi="Arial" w:cs="Arial"/>
          <w:b/>
          <w:sz w:val="14"/>
          <w:szCs w:val="14"/>
          <w:lang w:eastAsia="ru-RU"/>
        </w:rPr>
        <w:instrText xml:space="preserve"> MERGEFIELD  "Время Реагирования" </w:instrText>
      </w:r>
      <w:r w:rsidRPr="000B4FD2">
        <w:rPr>
          <w:rFonts w:ascii="Arial" w:eastAsia="Times New Roman" w:hAnsi="Arial" w:cs="Arial"/>
          <w:b/>
          <w:sz w:val="14"/>
          <w:szCs w:val="14"/>
          <w:lang w:eastAsia="ru-RU"/>
        </w:rPr>
        <w:fldChar w:fldCharType="separate"/>
      </w:r>
      <w:r w:rsidRPr="000B4FD2">
        <w:rPr>
          <w:rFonts w:ascii="Arial" w:eastAsia="Times New Roman" w:hAnsi="Arial" w:cs="Arial"/>
          <w:b/>
          <w:noProof/>
          <w:sz w:val="14"/>
          <w:szCs w:val="14"/>
          <w:lang w:eastAsia="ru-RU"/>
        </w:rPr>
        <w:t>«Время Реагирования»</w:t>
      </w:r>
      <w:r w:rsidRPr="000B4FD2">
        <w:rPr>
          <w:rFonts w:ascii="Arial" w:eastAsia="Times New Roman" w:hAnsi="Arial" w:cs="Arial"/>
          <w:b/>
          <w:sz w:val="14"/>
          <w:szCs w:val="14"/>
          <w:lang w:eastAsia="ru-RU"/>
        </w:rPr>
        <w:fldChar w:fldCharType="end"/>
      </w:r>
      <w:r w:rsidRPr="000B4FD2">
        <w:rPr>
          <w:rFonts w:ascii="Arial" w:eastAsia="Times New Roman" w:hAnsi="Arial" w:cs="Arial"/>
          <w:sz w:val="14"/>
          <w:szCs w:val="14"/>
          <w:lang w:eastAsia="ru-RU"/>
        </w:rPr>
        <w:t xml:space="preserve"> </w:t>
      </w:r>
      <w:r w:rsidRPr="000B4FD2">
        <w:rPr>
          <w:rFonts w:ascii="Arial" w:eastAsia="Times New Roman" w:hAnsi="Arial" w:cs="Arial"/>
          <w:b/>
          <w:sz w:val="14"/>
          <w:szCs w:val="14"/>
          <w:lang w:eastAsia="ru-RU"/>
        </w:rPr>
        <w:t>мин</w:t>
      </w:r>
      <w:r w:rsidRPr="000B4FD2">
        <w:rPr>
          <w:rFonts w:ascii="Arial" w:eastAsia="Times New Roman" w:hAnsi="Arial" w:cs="Arial"/>
          <w:sz w:val="14"/>
          <w:szCs w:val="14"/>
          <w:lang w:eastAsia="ru-RU"/>
        </w:rPr>
        <w:t>.</w:t>
      </w:r>
    </w:p>
    <w:p w14:paraId="751C755F"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4. Порядок определения стоимости охранной услуги и соответствующих расчётов между Сторонами указан в отдельном соглашения между ООО ЧОО «ГОЛЬФСТРИМ служба охраны» и Охраной.</w:t>
      </w:r>
    </w:p>
    <w:p w14:paraId="5FCFACEE"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5"/>
          <w:szCs w:val="15"/>
          <w:lang w:eastAsia="ru-RU"/>
        </w:rPr>
      </w:pPr>
      <w:r w:rsidRPr="000B4FD2">
        <w:rPr>
          <w:rFonts w:ascii="Times New Roman" w:eastAsia="Times New Roman" w:hAnsi="Times New Roman"/>
          <w:sz w:val="16"/>
          <w:szCs w:val="16"/>
          <w:lang w:eastAsia="ru-RU"/>
        </w:rPr>
        <w:t xml:space="preserve">5. </w:t>
      </w:r>
      <w:r w:rsidRPr="000B4FD2">
        <w:rPr>
          <w:rFonts w:ascii="Times New Roman" w:eastAsia="Times New Roman" w:hAnsi="Times New Roman"/>
          <w:sz w:val="15"/>
          <w:szCs w:val="15"/>
          <w:lang w:eastAsia="ru-RU"/>
        </w:rPr>
        <w:t xml:space="preserve">Датой начала оказания охранной услуги  по настоящему Договору охраны  является  дата вступления настоящего Договора охраны в силу. Охранная услуга начинает предоставляться с 00 часов 00 минут даты начала оказания охранной услуги. </w:t>
      </w:r>
    </w:p>
    <w:p w14:paraId="3D2A0432"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5"/>
          <w:szCs w:val="15"/>
          <w:lang w:eastAsia="ru-RU"/>
        </w:rPr>
      </w:pPr>
      <w:r w:rsidRPr="000B4FD2">
        <w:rPr>
          <w:rFonts w:ascii="Times New Roman" w:eastAsia="Times New Roman" w:hAnsi="Times New Roman"/>
          <w:sz w:val="15"/>
          <w:szCs w:val="15"/>
          <w:lang w:eastAsia="ru-RU"/>
        </w:rPr>
        <w:t>Датой окончания охранной услуги по настоящему Договору охраны является дата окончания срока действия настоящего Договора охраны.</w:t>
      </w:r>
    </w:p>
    <w:p w14:paraId="0FEFD4EC"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6. Настоящий Договор охраны вступает в силу с даты его подписания и действует без ограничения срока. Настоящий Договор охраны может быть расторгнут любой из Сторон при условии письменного уведомления другой Стороны не позднее чем за 30 (тридцать) календарных дней до предполагаемой даты расторжения. </w:t>
      </w:r>
    </w:p>
    <w:p w14:paraId="7EC824A4"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7. Во всем, что не оговорено в  Договоре охраны, Стороны  руководствуются при взаимодействии друг с другом действующим законодательством РФ.</w:t>
      </w:r>
    </w:p>
    <w:p w14:paraId="5F32AFA5" w14:textId="77777777" w:rsidR="00B22FB3" w:rsidRPr="000B4FD2" w:rsidRDefault="00B22FB3" w:rsidP="00B22FB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8. Стороны допускают использование при подписании Договора охраны, приложений к нему,  дополнительных соглашений, и прочих документов, являющихся неотъемлемой частью Договора охраны, факсимильного воспроизведение подписи с помощью средств механического или иного копирования,  либо иного аналога собственноручной подписи, при условии скрепления подписи оригинальным оттиском печати подписавшей Стороны.</w:t>
      </w:r>
    </w:p>
    <w:p w14:paraId="368947C0"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9. При подписании Договора охраны Клиент представляет Охране копии заверенных Клиентом документов, подтверждающих его право владения или пользования имуществом, подлежащем охране.</w:t>
      </w:r>
    </w:p>
    <w:p w14:paraId="4B925F6D" w14:textId="77777777" w:rsidR="00B22FB3" w:rsidRPr="000B4FD2" w:rsidRDefault="00B22FB3" w:rsidP="00B22FB3">
      <w:pPr>
        <w:widowControl w:val="0"/>
        <w:autoSpaceDE w:val="0"/>
        <w:autoSpaceDN w:val="0"/>
        <w:spacing w:after="0" w:line="240" w:lineRule="auto"/>
        <w:ind w:firstLine="540"/>
        <w:jc w:val="both"/>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10. На сумму долга за период пользования денежными средствами по настоящему Договору законные проценты по ст. 317.1 ГК РФ не начисляются.</w:t>
      </w:r>
    </w:p>
    <w:p w14:paraId="4963A7CC" w14:textId="77777777" w:rsidR="00B22FB3" w:rsidRPr="000B4FD2" w:rsidRDefault="00B22FB3" w:rsidP="00B22FB3">
      <w:pPr>
        <w:widowControl w:val="0"/>
        <w:overflowPunct w:val="0"/>
        <w:autoSpaceDE w:val="0"/>
        <w:autoSpaceDN w:val="0"/>
        <w:adjustRightInd w:val="0"/>
        <w:spacing w:after="0" w:line="240" w:lineRule="auto"/>
        <w:ind w:right="-142" w:firstLine="567"/>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11. Договор составлен в 2 (двух) экземплярах, имеющих равную юридическую силу, по одному экземпляру для каждой из Сторон.</w:t>
      </w:r>
    </w:p>
    <w:p w14:paraId="0F2916BA" w14:textId="77777777" w:rsidR="00B22FB3" w:rsidRPr="000B4FD2" w:rsidRDefault="00B22FB3" w:rsidP="00B22FB3">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sz w:val="16"/>
          <w:szCs w:val="16"/>
          <w:lang w:eastAsia="ru-RU"/>
        </w:rPr>
      </w:pPr>
    </w:p>
    <w:p w14:paraId="2682BAFF" w14:textId="023FEE9D" w:rsidR="00B22FB3" w:rsidRPr="000B4FD2" w:rsidRDefault="00B22FB3" w:rsidP="009B4B6B">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12. Адреса, реквизиты и подписи Сторон:</w:t>
      </w:r>
    </w:p>
    <w:tbl>
      <w:tblPr>
        <w:tblW w:w="11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7"/>
        <w:gridCol w:w="5506"/>
      </w:tblGrid>
      <w:tr w:rsidR="000B4FD2" w:rsidRPr="000B4FD2" w14:paraId="0637DF41" w14:textId="77777777" w:rsidTr="004E4F07">
        <w:trPr>
          <w:jc w:val="center"/>
        </w:trPr>
        <w:tc>
          <w:tcPr>
            <w:tcW w:w="5767" w:type="dxa"/>
          </w:tcPr>
          <w:p w14:paraId="004C95BE" w14:textId="77777777" w:rsidR="00B22FB3" w:rsidRPr="000B4FD2" w:rsidRDefault="00B22FB3" w:rsidP="004E4F07">
            <w:pPr>
              <w:overflowPunct w:val="0"/>
              <w:autoSpaceDE w:val="0"/>
              <w:autoSpaceDN w:val="0"/>
              <w:adjustRightInd w:val="0"/>
              <w:spacing w:after="0" w:line="240" w:lineRule="auto"/>
              <w:ind w:left="-76"/>
              <w:jc w:val="center"/>
              <w:textAlignment w:val="baseline"/>
              <w:outlineLvl w:val="0"/>
              <w:rPr>
                <w:rFonts w:ascii="Arial" w:eastAsia="Times New Roman" w:hAnsi="Arial" w:cs="Arial"/>
                <w:b/>
                <w:bCs/>
                <w:sz w:val="14"/>
                <w:szCs w:val="14"/>
                <w:lang w:eastAsia="ru-RU"/>
              </w:rPr>
            </w:pPr>
            <w:r w:rsidRPr="000B4FD2">
              <w:rPr>
                <w:rFonts w:ascii="Arial" w:eastAsia="Times New Roman" w:hAnsi="Arial" w:cs="Arial"/>
                <w:b/>
                <w:bCs/>
                <w:sz w:val="14"/>
                <w:szCs w:val="14"/>
                <w:lang w:eastAsia="ru-RU"/>
              </w:rPr>
              <w:t>КЛИЕНТ:</w:t>
            </w:r>
          </w:p>
        </w:tc>
        <w:tc>
          <w:tcPr>
            <w:tcW w:w="5506" w:type="dxa"/>
          </w:tcPr>
          <w:p w14:paraId="151949FB" w14:textId="77777777" w:rsidR="00B22FB3" w:rsidRPr="000B4FD2" w:rsidRDefault="00B22FB3" w:rsidP="004E4F07">
            <w:pPr>
              <w:overflowPunct w:val="0"/>
              <w:autoSpaceDE w:val="0"/>
              <w:autoSpaceDN w:val="0"/>
              <w:adjustRightInd w:val="0"/>
              <w:spacing w:after="0" w:line="240" w:lineRule="auto"/>
              <w:ind w:left="-76"/>
              <w:jc w:val="center"/>
              <w:textAlignment w:val="baseline"/>
              <w:outlineLvl w:val="0"/>
              <w:rPr>
                <w:rFonts w:ascii="Arial" w:eastAsia="Times New Roman" w:hAnsi="Arial" w:cs="Arial"/>
                <w:b/>
                <w:bCs/>
                <w:sz w:val="14"/>
                <w:szCs w:val="14"/>
                <w:lang w:eastAsia="ru-RU"/>
              </w:rPr>
            </w:pPr>
            <w:r w:rsidRPr="000B4FD2">
              <w:rPr>
                <w:rFonts w:ascii="Arial" w:eastAsia="Times New Roman" w:hAnsi="Arial" w:cs="Arial"/>
                <w:b/>
                <w:bCs/>
                <w:sz w:val="14"/>
                <w:szCs w:val="14"/>
                <w:lang w:eastAsia="ru-RU"/>
              </w:rPr>
              <w:t>ОХРАНА:</w:t>
            </w:r>
          </w:p>
        </w:tc>
      </w:tr>
      <w:tr w:rsidR="000B4FD2" w:rsidRPr="000B4FD2" w14:paraId="59E15A68" w14:textId="77777777" w:rsidTr="004E4F07">
        <w:trPr>
          <w:trHeight w:val="165"/>
          <w:jc w:val="center"/>
        </w:trPr>
        <w:tc>
          <w:tcPr>
            <w:tcW w:w="5767" w:type="dxa"/>
            <w:vAlign w:val="center"/>
          </w:tcPr>
          <w:p w14:paraId="287C83E2" w14:textId="77777777" w:rsidR="00B22FB3" w:rsidRPr="000B4FD2" w:rsidRDefault="00B22FB3" w:rsidP="004E4F07">
            <w:pPr>
              <w:overflowPunct w:val="0"/>
              <w:autoSpaceDE w:val="0"/>
              <w:autoSpaceDN w:val="0"/>
              <w:adjustRightInd w:val="0"/>
              <w:spacing w:after="0" w:line="240" w:lineRule="auto"/>
              <w:textAlignment w:val="baseline"/>
              <w:rPr>
                <w:rFonts w:ascii="Arial" w:eastAsia="Times New Roman" w:hAnsi="Arial" w:cs="Arial"/>
                <w:sz w:val="14"/>
                <w:szCs w:val="14"/>
                <w:lang w:eastAsia="ru-RU"/>
              </w:rPr>
            </w:pPr>
            <w:r w:rsidRPr="000B4FD2">
              <w:rPr>
                <w:rFonts w:ascii="Arial" w:eastAsia="Times New Roman" w:hAnsi="Arial" w:cs="Arial"/>
                <w:b/>
                <w:sz w:val="14"/>
                <w:szCs w:val="14"/>
                <w:lang w:val="en-US" w:eastAsia="ru-RU"/>
              </w:rPr>
              <w:fldChar w:fldCharType="begin"/>
            </w:r>
            <w:r w:rsidRPr="000B4FD2">
              <w:rPr>
                <w:rFonts w:ascii="Arial" w:eastAsia="Times New Roman" w:hAnsi="Arial" w:cs="Arial"/>
                <w:b/>
                <w:sz w:val="14"/>
                <w:szCs w:val="14"/>
                <w:lang w:eastAsia="ru-RU"/>
              </w:rPr>
              <w:instrText xml:space="preserve"> </w:instrText>
            </w:r>
            <w:r w:rsidRPr="000B4FD2">
              <w:rPr>
                <w:rFonts w:ascii="Arial" w:eastAsia="Times New Roman" w:hAnsi="Arial" w:cs="Arial"/>
                <w:b/>
                <w:sz w:val="14"/>
                <w:szCs w:val="14"/>
                <w:lang w:val="en-US" w:eastAsia="ru-RU"/>
              </w:rPr>
              <w:instrText>MERGEFIELD</w:instrText>
            </w:r>
            <w:r w:rsidRPr="000B4FD2">
              <w:rPr>
                <w:rFonts w:ascii="Arial" w:eastAsia="Times New Roman" w:hAnsi="Arial" w:cs="Arial"/>
                <w:b/>
                <w:sz w:val="14"/>
                <w:szCs w:val="14"/>
                <w:lang w:eastAsia="ru-RU"/>
              </w:rPr>
              <w:instrText xml:space="preserve"> "Клиент Название" </w:instrText>
            </w:r>
            <w:r w:rsidRPr="000B4FD2">
              <w:rPr>
                <w:rFonts w:ascii="Arial" w:eastAsia="Times New Roman" w:hAnsi="Arial" w:cs="Arial"/>
                <w:b/>
                <w:sz w:val="14"/>
                <w:szCs w:val="14"/>
                <w:lang w:val="en-US" w:eastAsia="ru-RU"/>
              </w:rPr>
              <w:fldChar w:fldCharType="separate"/>
            </w:r>
            <w:r w:rsidRPr="000B4FD2">
              <w:rPr>
                <w:rFonts w:ascii="Arial" w:eastAsia="Times New Roman" w:hAnsi="Arial" w:cs="Arial"/>
                <w:b/>
                <w:noProof/>
                <w:sz w:val="14"/>
                <w:szCs w:val="14"/>
                <w:lang w:val="en-US" w:eastAsia="ru-RU"/>
              </w:rPr>
              <w:t>«Клиент Название»</w:t>
            </w:r>
            <w:r w:rsidRPr="000B4FD2">
              <w:rPr>
                <w:rFonts w:ascii="Arial" w:eastAsia="Times New Roman" w:hAnsi="Arial" w:cs="Arial"/>
                <w:b/>
                <w:sz w:val="14"/>
                <w:szCs w:val="14"/>
                <w:lang w:eastAsia="ru-RU"/>
              </w:rPr>
              <w:fldChar w:fldCharType="end"/>
            </w:r>
          </w:p>
        </w:tc>
        <w:tc>
          <w:tcPr>
            <w:tcW w:w="5506" w:type="dxa"/>
            <w:vAlign w:val="center"/>
          </w:tcPr>
          <w:p w14:paraId="4BDC34C6" w14:textId="77777777" w:rsidR="00B22FB3" w:rsidRPr="000B4FD2" w:rsidRDefault="00B22FB3" w:rsidP="004E4F07">
            <w:pPr>
              <w:widowControl w:val="0"/>
              <w:overflowPunct w:val="0"/>
              <w:autoSpaceDE w:val="0"/>
              <w:autoSpaceDN w:val="0"/>
              <w:adjustRightInd w:val="0"/>
              <w:spacing w:after="0" w:line="240" w:lineRule="auto"/>
              <w:jc w:val="center"/>
              <w:textAlignment w:val="baseline"/>
              <w:rPr>
                <w:rFonts w:ascii="Arial" w:eastAsia="Times New Roman" w:hAnsi="Arial" w:cs="Arial"/>
                <w:sz w:val="14"/>
                <w:szCs w:val="14"/>
                <w:lang w:eastAsia="ru-RU"/>
              </w:rPr>
            </w:pPr>
            <w:r w:rsidRPr="000B4FD2">
              <w:rPr>
                <w:rFonts w:ascii="Times New Roman" w:eastAsia="Times New Roman" w:hAnsi="Times New Roman"/>
                <w:b/>
                <w:sz w:val="16"/>
                <w:szCs w:val="16"/>
                <w:lang w:val="en-US" w:eastAsia="ru-RU"/>
              </w:rPr>
              <w:fldChar w:fldCharType="begin"/>
            </w:r>
            <w:r w:rsidRPr="000B4FD2">
              <w:rPr>
                <w:rFonts w:ascii="Times New Roman" w:eastAsia="Times New Roman" w:hAnsi="Times New Roman"/>
                <w:b/>
                <w:sz w:val="16"/>
                <w:szCs w:val="16"/>
                <w:lang w:eastAsia="ru-RU"/>
              </w:rPr>
              <w:instrText xml:space="preserve"> </w:instrText>
            </w:r>
            <w:r w:rsidRPr="000B4FD2">
              <w:rPr>
                <w:rFonts w:ascii="Times New Roman" w:eastAsia="Times New Roman" w:hAnsi="Times New Roman"/>
                <w:b/>
                <w:sz w:val="16"/>
                <w:szCs w:val="16"/>
                <w:lang w:val="en-US" w:eastAsia="ru-RU"/>
              </w:rPr>
              <w:instrText>MERGEFIELD</w:instrText>
            </w:r>
            <w:r w:rsidRPr="000B4FD2">
              <w:rPr>
                <w:rFonts w:ascii="Times New Roman" w:eastAsia="Times New Roman" w:hAnsi="Times New Roman"/>
                <w:b/>
                <w:sz w:val="16"/>
                <w:szCs w:val="16"/>
                <w:lang w:eastAsia="ru-RU"/>
              </w:rPr>
              <w:instrText xml:space="preserve"> "ЧОО Название" </w:instrText>
            </w:r>
            <w:r w:rsidRPr="000B4FD2">
              <w:rPr>
                <w:rFonts w:ascii="Times New Roman" w:eastAsia="Times New Roman" w:hAnsi="Times New Roman"/>
                <w:b/>
                <w:sz w:val="16"/>
                <w:szCs w:val="16"/>
                <w:lang w:val="en-US" w:eastAsia="ru-RU"/>
              </w:rPr>
              <w:fldChar w:fldCharType="separate"/>
            </w:r>
            <w:r w:rsidRPr="000B4FD2">
              <w:rPr>
                <w:rFonts w:ascii="Times New Roman" w:eastAsia="Times New Roman" w:hAnsi="Times New Roman"/>
                <w:b/>
                <w:noProof/>
                <w:sz w:val="16"/>
                <w:szCs w:val="16"/>
                <w:lang w:val="en-US" w:eastAsia="ru-RU"/>
              </w:rPr>
              <w:t>«ЧОО Название»</w:t>
            </w:r>
            <w:r w:rsidRPr="000B4FD2">
              <w:rPr>
                <w:rFonts w:ascii="Times New Roman" w:eastAsia="Times New Roman" w:hAnsi="Times New Roman"/>
                <w:b/>
                <w:sz w:val="16"/>
                <w:szCs w:val="16"/>
                <w:lang w:val="en-US" w:eastAsia="ru-RU"/>
              </w:rPr>
              <w:fldChar w:fldCharType="end"/>
            </w:r>
            <w:r w:rsidRPr="000B4FD2">
              <w:rPr>
                <w:rFonts w:ascii="Arial" w:eastAsia="Times New Roman" w:hAnsi="Arial" w:cs="Arial"/>
                <w:sz w:val="14"/>
                <w:szCs w:val="14"/>
                <w:lang w:eastAsia="ru-RU"/>
              </w:rPr>
              <w:t xml:space="preserve"> </w:t>
            </w:r>
          </w:p>
        </w:tc>
      </w:tr>
      <w:tr w:rsidR="000B4FD2" w:rsidRPr="000B4FD2" w14:paraId="7DC3F329" w14:textId="77777777" w:rsidTr="004E4F07">
        <w:trPr>
          <w:trHeight w:val="165"/>
          <w:jc w:val="center"/>
        </w:trPr>
        <w:tc>
          <w:tcPr>
            <w:tcW w:w="5767" w:type="dxa"/>
          </w:tcPr>
          <w:p w14:paraId="355636C0"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Юр.адрес: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"Клиент Адрес"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«Клиент Адрес»</w:t>
            </w:r>
            <w:r w:rsidRPr="000B4FD2">
              <w:rPr>
                <w:rFonts w:ascii="Times New Roman" w:eastAsia="Times New Roman" w:hAnsi="Times New Roman"/>
                <w:sz w:val="16"/>
                <w:szCs w:val="16"/>
                <w:lang w:eastAsia="ru-RU"/>
              </w:rPr>
              <w:fldChar w:fldCharType="end"/>
            </w:r>
          </w:p>
          <w:p w14:paraId="477F3DF7"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ИНН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"Клиент ИНН"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«Клиент ИНН»</w:t>
            </w:r>
            <w:r w:rsidRPr="000B4FD2">
              <w:rPr>
                <w:rFonts w:ascii="Times New Roman" w:eastAsia="Times New Roman" w:hAnsi="Times New Roman"/>
                <w:sz w:val="16"/>
                <w:szCs w:val="16"/>
                <w:lang w:eastAsia="ru-RU"/>
              </w:rPr>
              <w:fldChar w:fldCharType="end"/>
            </w:r>
            <w:r w:rsidRPr="000B4FD2">
              <w:rPr>
                <w:rFonts w:ascii="Times New Roman" w:eastAsia="Times New Roman" w:hAnsi="Times New Roman"/>
                <w:sz w:val="16"/>
                <w:szCs w:val="16"/>
                <w:lang w:eastAsia="ru-RU"/>
              </w:rPr>
              <w:t xml:space="preserve">                 КПП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"Клиент КПП"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«Клиент КПП»</w:t>
            </w:r>
            <w:r w:rsidRPr="000B4FD2">
              <w:rPr>
                <w:rFonts w:ascii="Times New Roman" w:eastAsia="Times New Roman" w:hAnsi="Times New Roman"/>
                <w:sz w:val="16"/>
                <w:szCs w:val="16"/>
                <w:lang w:eastAsia="ru-RU"/>
              </w:rPr>
              <w:fldChar w:fldCharType="end"/>
            </w:r>
          </w:p>
          <w:p w14:paraId="7778FAE1"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ОГРН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"Клиент Код ОГРН"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«Клиент Код ОГРН»</w:t>
            </w:r>
            <w:r w:rsidRPr="000B4FD2">
              <w:rPr>
                <w:rFonts w:ascii="Times New Roman" w:eastAsia="Times New Roman" w:hAnsi="Times New Roman"/>
                <w:sz w:val="16"/>
                <w:szCs w:val="16"/>
                <w:lang w:eastAsia="ru-RU"/>
              </w:rPr>
              <w:fldChar w:fldCharType="end"/>
            </w:r>
          </w:p>
          <w:p w14:paraId="773D74E2"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Arial" w:eastAsia="Times New Roman" w:hAnsi="Arial" w:cs="Arial"/>
                <w:sz w:val="14"/>
                <w:szCs w:val="14"/>
                <w:lang w:eastAsia="ru-RU"/>
              </w:rPr>
            </w:pPr>
          </w:p>
        </w:tc>
        <w:tc>
          <w:tcPr>
            <w:tcW w:w="5506" w:type="dxa"/>
          </w:tcPr>
          <w:p w14:paraId="0BB9F8B7"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Адрес места нахождения (юр.адрес):</w:t>
            </w:r>
          </w:p>
          <w:p w14:paraId="78874CA2"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"ЧОО Юр. Адрес"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eastAsia="ru-RU"/>
              </w:rPr>
              <w:t>«ЧОО Юр. Адрес»</w:t>
            </w:r>
            <w:r w:rsidRPr="000B4FD2">
              <w:rPr>
                <w:rFonts w:ascii="Times New Roman" w:eastAsia="Times New Roman" w:hAnsi="Times New Roman"/>
                <w:sz w:val="16"/>
                <w:szCs w:val="16"/>
                <w:lang w:val="en-US" w:eastAsia="ru-RU"/>
              </w:rPr>
              <w:fldChar w:fldCharType="end"/>
            </w:r>
          </w:p>
          <w:p w14:paraId="7993DFFB"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Times New Roman" w:eastAsia="Times New Roman" w:hAnsi="Times New Roman"/>
                <w:noProof/>
                <w:sz w:val="16"/>
                <w:szCs w:val="16"/>
                <w:lang w:eastAsia="ru-RU"/>
              </w:rPr>
            </w:pPr>
            <w:r w:rsidRPr="000B4FD2">
              <w:rPr>
                <w:rFonts w:ascii="Times New Roman" w:eastAsia="Times New Roman" w:hAnsi="Times New Roman"/>
                <w:sz w:val="16"/>
                <w:szCs w:val="16"/>
                <w:lang w:eastAsia="ru-RU"/>
              </w:rPr>
              <w:t xml:space="preserve">ИНН </w:t>
            </w: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"ЧОО ИНН"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eastAsia="ru-RU"/>
              </w:rPr>
              <w:t>«ЧОО ИНН»</w:t>
            </w:r>
            <w:r w:rsidRPr="000B4FD2">
              <w:rPr>
                <w:rFonts w:ascii="Times New Roman" w:eastAsia="Times New Roman" w:hAnsi="Times New Roman"/>
                <w:sz w:val="16"/>
                <w:szCs w:val="16"/>
                <w:lang w:val="en-US" w:eastAsia="ru-RU"/>
              </w:rPr>
              <w:fldChar w:fldCharType="end"/>
            </w:r>
            <w:r w:rsidRPr="000B4FD2">
              <w:rPr>
                <w:rFonts w:ascii="Times New Roman" w:eastAsia="Times New Roman" w:hAnsi="Times New Roman"/>
                <w:noProof/>
                <w:sz w:val="16"/>
                <w:szCs w:val="16"/>
                <w:lang w:eastAsia="ru-RU"/>
              </w:rPr>
              <w:t>,</w:t>
            </w:r>
            <w:r w:rsidRPr="000B4FD2">
              <w:rPr>
                <w:rFonts w:ascii="Times New Roman" w:eastAsia="Times New Roman" w:hAnsi="Times New Roman"/>
                <w:sz w:val="16"/>
                <w:szCs w:val="16"/>
                <w:lang w:eastAsia="ru-RU"/>
              </w:rPr>
              <w:t xml:space="preserve"> КПП </w:t>
            </w: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"ЧОО КПП"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eastAsia="ru-RU"/>
              </w:rPr>
              <w:t>«ЧОО КПП»</w:t>
            </w:r>
            <w:r w:rsidRPr="000B4FD2">
              <w:rPr>
                <w:rFonts w:ascii="Times New Roman" w:eastAsia="Times New Roman" w:hAnsi="Times New Roman"/>
                <w:sz w:val="16"/>
                <w:szCs w:val="16"/>
                <w:lang w:val="en-US" w:eastAsia="ru-RU"/>
              </w:rPr>
              <w:fldChar w:fldCharType="end"/>
            </w:r>
          </w:p>
          <w:p w14:paraId="39048736"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Arial" w:eastAsia="Times New Roman" w:hAnsi="Arial" w:cs="Arial"/>
                <w:sz w:val="14"/>
                <w:szCs w:val="14"/>
                <w:lang w:eastAsia="ru-RU"/>
              </w:rPr>
            </w:pPr>
          </w:p>
        </w:tc>
      </w:tr>
      <w:tr w:rsidR="000B4FD2" w:rsidRPr="000B4FD2" w14:paraId="42B6B9C4" w14:textId="77777777" w:rsidTr="004E4F07">
        <w:trPr>
          <w:trHeight w:val="170"/>
          <w:jc w:val="center"/>
        </w:trPr>
        <w:tc>
          <w:tcPr>
            <w:tcW w:w="5767" w:type="dxa"/>
            <w:vAlign w:val="center"/>
          </w:tcPr>
          <w:p w14:paraId="61547636"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Банковские реквизиты:</w:t>
            </w:r>
          </w:p>
          <w:p w14:paraId="0047DB73"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р/с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"Клиент Банк Р/С"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«Клиент Банк Р/С»</w:t>
            </w:r>
            <w:r w:rsidRPr="000B4FD2">
              <w:rPr>
                <w:rFonts w:ascii="Times New Roman" w:eastAsia="Times New Roman" w:hAnsi="Times New Roman"/>
                <w:sz w:val="16"/>
                <w:szCs w:val="16"/>
                <w:lang w:eastAsia="ru-RU"/>
              </w:rPr>
              <w:fldChar w:fldCharType="end"/>
            </w:r>
            <w:r w:rsidRPr="000B4FD2">
              <w:rPr>
                <w:rFonts w:ascii="Times New Roman" w:eastAsia="Times New Roman" w:hAnsi="Times New Roman"/>
                <w:sz w:val="16"/>
                <w:szCs w:val="16"/>
                <w:lang w:eastAsia="ru-RU"/>
              </w:rPr>
              <w:t xml:space="preserve"> в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"Клиент Банк Название"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«Клиент Банк Название»</w:t>
            </w:r>
            <w:r w:rsidRPr="000B4FD2">
              <w:rPr>
                <w:rFonts w:ascii="Times New Roman" w:eastAsia="Times New Roman" w:hAnsi="Times New Roman"/>
                <w:sz w:val="16"/>
                <w:szCs w:val="16"/>
                <w:lang w:eastAsia="ru-RU"/>
              </w:rPr>
              <w:fldChar w:fldCharType="end"/>
            </w:r>
          </w:p>
          <w:p w14:paraId="5FBA787B"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к/с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"Клиент Банк К/С"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«Клиент Банк К/С»</w:t>
            </w:r>
            <w:r w:rsidRPr="000B4FD2">
              <w:rPr>
                <w:rFonts w:ascii="Times New Roman" w:eastAsia="Times New Roman" w:hAnsi="Times New Roman"/>
                <w:sz w:val="16"/>
                <w:szCs w:val="16"/>
                <w:lang w:eastAsia="ru-RU"/>
              </w:rPr>
              <w:fldChar w:fldCharType="end"/>
            </w:r>
          </w:p>
          <w:p w14:paraId="0FACFF3F"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БИК  </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"Клиент Банк. Счет БИК"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noProof/>
                <w:sz w:val="16"/>
                <w:szCs w:val="16"/>
                <w:lang w:eastAsia="ru-RU"/>
              </w:rPr>
              <w:t>«Клиент Банк. Счет БИК»</w:t>
            </w:r>
            <w:r w:rsidRPr="000B4FD2">
              <w:rPr>
                <w:rFonts w:ascii="Times New Roman" w:eastAsia="Times New Roman" w:hAnsi="Times New Roman"/>
                <w:sz w:val="16"/>
                <w:szCs w:val="16"/>
                <w:lang w:eastAsia="ru-RU"/>
              </w:rPr>
              <w:fldChar w:fldCharType="end"/>
            </w:r>
          </w:p>
          <w:p w14:paraId="7AC8DFB6" w14:textId="77777777" w:rsidR="00B22FB3" w:rsidRPr="000B4FD2" w:rsidRDefault="00B22FB3" w:rsidP="004E4F07">
            <w:pPr>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p>
        </w:tc>
        <w:tc>
          <w:tcPr>
            <w:tcW w:w="5506" w:type="dxa"/>
            <w:vAlign w:val="center"/>
          </w:tcPr>
          <w:p w14:paraId="073B426E"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Банковские реквизиты:</w:t>
            </w:r>
          </w:p>
          <w:p w14:paraId="07702C70"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р/с </w:t>
            </w: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"ЧОП Банк РС"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eastAsia="ru-RU"/>
              </w:rPr>
              <w:t>«ЧОП Банк РС»</w:t>
            </w:r>
            <w:r w:rsidRPr="000B4FD2">
              <w:rPr>
                <w:rFonts w:ascii="Times New Roman" w:eastAsia="Times New Roman" w:hAnsi="Times New Roman"/>
                <w:sz w:val="16"/>
                <w:szCs w:val="16"/>
                <w:lang w:val="en-US" w:eastAsia="ru-RU"/>
              </w:rPr>
              <w:fldChar w:fldCharType="end"/>
            </w:r>
            <w:r w:rsidRPr="000B4FD2">
              <w:rPr>
                <w:rFonts w:ascii="Times New Roman" w:eastAsia="Times New Roman" w:hAnsi="Times New Roman"/>
                <w:sz w:val="16"/>
                <w:szCs w:val="16"/>
                <w:lang w:eastAsia="ru-RU"/>
              </w:rPr>
              <w:t xml:space="preserve"> в </w:t>
            </w: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"ЧОП Банк Наименование"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eastAsia="ru-RU"/>
              </w:rPr>
              <w:t>«ЧОП Банк Наименование»</w:t>
            </w:r>
            <w:r w:rsidRPr="000B4FD2">
              <w:rPr>
                <w:rFonts w:ascii="Times New Roman" w:eastAsia="Times New Roman" w:hAnsi="Times New Roman"/>
                <w:sz w:val="16"/>
                <w:szCs w:val="16"/>
                <w:lang w:val="en-US" w:eastAsia="ru-RU"/>
              </w:rPr>
              <w:fldChar w:fldCharType="end"/>
            </w:r>
          </w:p>
          <w:p w14:paraId="75657A2F"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к/с  </w:t>
            </w: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"ЧОП Банк КС"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eastAsia="ru-RU"/>
              </w:rPr>
              <w:t>«ЧОП Банк КС»</w:t>
            </w:r>
            <w:r w:rsidRPr="000B4FD2">
              <w:rPr>
                <w:rFonts w:ascii="Times New Roman" w:eastAsia="Times New Roman" w:hAnsi="Times New Roman"/>
                <w:sz w:val="16"/>
                <w:szCs w:val="16"/>
                <w:lang w:val="en-US" w:eastAsia="ru-RU"/>
              </w:rPr>
              <w:fldChar w:fldCharType="end"/>
            </w:r>
          </w:p>
          <w:p w14:paraId="510D5170"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БИК </w:t>
            </w: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"ЧОП Банк БИК"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val="en-US" w:eastAsia="ru-RU"/>
              </w:rPr>
              <w:t>«ЧОП Банк БИК»</w:t>
            </w:r>
            <w:r w:rsidRPr="000B4FD2">
              <w:rPr>
                <w:rFonts w:ascii="Times New Roman" w:eastAsia="Times New Roman" w:hAnsi="Times New Roman"/>
                <w:sz w:val="16"/>
                <w:szCs w:val="16"/>
                <w:lang w:val="en-US" w:eastAsia="ru-RU"/>
              </w:rPr>
              <w:fldChar w:fldCharType="end"/>
            </w:r>
          </w:p>
          <w:p w14:paraId="06FA12FA" w14:textId="77777777" w:rsidR="00B22FB3" w:rsidRPr="000B4FD2" w:rsidRDefault="00B22FB3" w:rsidP="004E4F07">
            <w:pPr>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p>
        </w:tc>
      </w:tr>
      <w:tr w:rsidR="000B4FD2" w:rsidRPr="000B4FD2" w14:paraId="4D6B3E6C" w14:textId="77777777" w:rsidTr="004E4F07">
        <w:trPr>
          <w:trHeight w:val="170"/>
          <w:jc w:val="center"/>
        </w:trPr>
        <w:tc>
          <w:tcPr>
            <w:tcW w:w="5767" w:type="dxa"/>
            <w:vAlign w:val="center"/>
          </w:tcPr>
          <w:p w14:paraId="77016FD6"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r w:rsidRPr="000B4FD2">
              <w:rPr>
                <w:rFonts w:ascii="Arial" w:eastAsia="Times New Roman" w:hAnsi="Arial" w:cs="Arial"/>
                <w:sz w:val="14"/>
                <w:szCs w:val="14"/>
                <w:lang w:eastAsia="ru-RU"/>
              </w:rPr>
              <w:t xml:space="preserve"> </w:t>
            </w:r>
          </w:p>
        </w:tc>
        <w:tc>
          <w:tcPr>
            <w:tcW w:w="5506" w:type="dxa"/>
            <w:vAlign w:val="center"/>
          </w:tcPr>
          <w:p w14:paraId="0D2C6A91"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pacing w:val="9"/>
                <w:w w:val="74"/>
                <w:sz w:val="16"/>
                <w:szCs w:val="16"/>
                <w:lang w:eastAsia="ru-RU"/>
              </w:rPr>
            </w:pPr>
            <w:r w:rsidRPr="000B4FD2">
              <w:rPr>
                <w:rFonts w:ascii="Times New Roman" w:eastAsia="Times New Roman" w:hAnsi="Times New Roman"/>
                <w:sz w:val="16"/>
                <w:szCs w:val="16"/>
                <w:lang w:eastAsia="ru-RU"/>
              </w:rPr>
              <w:t xml:space="preserve">Тел/Факс: </w:t>
            </w: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"ЧОП Тел"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eastAsia="ru-RU"/>
              </w:rPr>
              <w:t>«ЧОП Тел»</w:t>
            </w:r>
            <w:r w:rsidRPr="000B4FD2">
              <w:rPr>
                <w:rFonts w:ascii="Times New Roman" w:eastAsia="Times New Roman" w:hAnsi="Times New Roman"/>
                <w:sz w:val="16"/>
                <w:szCs w:val="16"/>
                <w:lang w:val="en-US" w:eastAsia="ru-RU"/>
              </w:rPr>
              <w:fldChar w:fldCharType="end"/>
            </w:r>
            <w:r w:rsidRPr="000B4FD2">
              <w:rPr>
                <w:rFonts w:ascii="Times New Roman" w:eastAsia="Times New Roman" w:hAnsi="Times New Roman"/>
                <w:sz w:val="16"/>
                <w:szCs w:val="16"/>
                <w:lang w:eastAsia="ru-RU"/>
              </w:rPr>
              <w:t>/</w:t>
            </w:r>
            <w:r w:rsidRPr="000B4FD2">
              <w:rPr>
                <w:rFonts w:ascii="Times New Roman" w:eastAsia="Times New Roman" w:hAnsi="Times New Roman"/>
                <w:sz w:val="16"/>
                <w:szCs w:val="16"/>
                <w:lang w:val="en-US" w:eastAsia="ru-RU"/>
              </w:rPr>
              <w:fldChar w:fldCharType="begin"/>
            </w:r>
            <w:r w:rsidRPr="000B4FD2">
              <w:rPr>
                <w:rFonts w:ascii="Times New Roman" w:eastAsia="Times New Roman" w:hAnsi="Times New Roman"/>
                <w:sz w:val="16"/>
                <w:szCs w:val="16"/>
                <w:lang w:eastAsia="ru-RU"/>
              </w:rPr>
              <w:instrText xml:space="preserve"> </w:instrText>
            </w:r>
            <w:r w:rsidRPr="000B4FD2">
              <w:rPr>
                <w:rFonts w:ascii="Times New Roman" w:eastAsia="Times New Roman" w:hAnsi="Times New Roman"/>
                <w:sz w:val="16"/>
                <w:szCs w:val="16"/>
                <w:lang w:val="en-US" w:eastAsia="ru-RU"/>
              </w:rPr>
              <w:instrText>MERGEFIELD</w:instrText>
            </w:r>
            <w:r w:rsidRPr="000B4FD2">
              <w:rPr>
                <w:rFonts w:ascii="Times New Roman" w:eastAsia="Times New Roman" w:hAnsi="Times New Roman"/>
                <w:sz w:val="16"/>
                <w:szCs w:val="16"/>
                <w:lang w:eastAsia="ru-RU"/>
              </w:rPr>
              <w:instrText xml:space="preserve">  "ЧОП Факс" </w:instrText>
            </w:r>
            <w:r w:rsidRPr="000B4FD2">
              <w:rPr>
                <w:rFonts w:ascii="Times New Roman" w:eastAsia="Times New Roman" w:hAnsi="Times New Roman"/>
                <w:sz w:val="16"/>
                <w:szCs w:val="16"/>
                <w:lang w:val="en-US" w:eastAsia="ru-RU"/>
              </w:rPr>
              <w:fldChar w:fldCharType="separate"/>
            </w:r>
            <w:r w:rsidRPr="000B4FD2">
              <w:rPr>
                <w:rFonts w:ascii="Times New Roman" w:eastAsia="Times New Roman" w:hAnsi="Times New Roman"/>
                <w:noProof/>
                <w:sz w:val="16"/>
                <w:szCs w:val="16"/>
                <w:lang w:eastAsia="ru-RU"/>
              </w:rPr>
              <w:t>«ЧОП Факс»</w:t>
            </w:r>
            <w:r w:rsidRPr="000B4FD2">
              <w:rPr>
                <w:rFonts w:ascii="Times New Roman" w:eastAsia="Times New Roman" w:hAnsi="Times New Roman"/>
                <w:sz w:val="16"/>
                <w:szCs w:val="16"/>
                <w:lang w:val="en-US" w:eastAsia="ru-RU"/>
              </w:rPr>
              <w:fldChar w:fldCharType="end"/>
            </w:r>
          </w:p>
          <w:p w14:paraId="7C010008"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p>
        </w:tc>
      </w:tr>
      <w:tr w:rsidR="00B22FB3" w:rsidRPr="000B4FD2" w14:paraId="2BA2E3E4" w14:textId="77777777" w:rsidTr="004E4F07">
        <w:trPr>
          <w:trHeight w:val="170"/>
          <w:jc w:val="center"/>
        </w:trPr>
        <w:tc>
          <w:tcPr>
            <w:tcW w:w="5767" w:type="dxa"/>
            <w:tcBorders>
              <w:top w:val="single" w:sz="4" w:space="0" w:color="auto"/>
              <w:left w:val="single" w:sz="4" w:space="0" w:color="auto"/>
              <w:bottom w:val="single" w:sz="4" w:space="0" w:color="auto"/>
              <w:right w:val="single" w:sz="4" w:space="0" w:color="auto"/>
            </w:tcBorders>
            <w:vAlign w:val="center"/>
          </w:tcPr>
          <w:p w14:paraId="26469778"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r w:rsidRPr="000B4FD2">
              <w:rPr>
                <w:rFonts w:ascii="Arial" w:eastAsia="Times New Roman" w:hAnsi="Arial" w:cs="Arial"/>
                <w:sz w:val="14"/>
                <w:szCs w:val="14"/>
                <w:lang w:eastAsia="ru-RU"/>
              </w:rPr>
              <w:fldChar w:fldCharType="begin"/>
            </w:r>
            <w:r w:rsidRPr="000B4FD2">
              <w:rPr>
                <w:rFonts w:ascii="Arial" w:eastAsia="Times New Roman" w:hAnsi="Arial" w:cs="Arial"/>
                <w:sz w:val="14"/>
                <w:szCs w:val="14"/>
                <w:lang w:eastAsia="ru-RU"/>
              </w:rPr>
              <w:instrText xml:space="preserve"> MERGEFIELD  "Фирма Информация Краткое Название" </w:instrText>
            </w:r>
            <w:r w:rsidRPr="000B4FD2">
              <w:rPr>
                <w:rFonts w:ascii="Arial" w:eastAsia="Times New Roman" w:hAnsi="Arial" w:cs="Arial"/>
                <w:sz w:val="14"/>
                <w:szCs w:val="14"/>
                <w:lang w:eastAsia="ru-RU"/>
              </w:rPr>
              <w:fldChar w:fldCharType="separate"/>
            </w:r>
            <w:r w:rsidRPr="000B4FD2">
              <w:rPr>
                <w:rFonts w:ascii="Arial" w:eastAsia="Times New Roman" w:hAnsi="Arial" w:cs="Arial"/>
                <w:sz w:val="14"/>
                <w:szCs w:val="14"/>
                <w:lang w:eastAsia="ru-RU"/>
              </w:rPr>
              <w:t>«Фирма Информация Краткое Название»</w:t>
            </w:r>
            <w:r w:rsidRPr="000B4FD2">
              <w:rPr>
                <w:rFonts w:ascii="Arial" w:eastAsia="Times New Roman" w:hAnsi="Arial" w:cs="Arial"/>
                <w:sz w:val="14"/>
                <w:szCs w:val="14"/>
                <w:lang w:eastAsia="ru-RU"/>
              </w:rPr>
              <w:fldChar w:fldCharType="end"/>
            </w:r>
            <w:r w:rsidRPr="000B4FD2">
              <w:rPr>
                <w:rFonts w:ascii="Arial" w:eastAsia="Times New Roman" w:hAnsi="Arial" w:cs="Arial"/>
                <w:sz w:val="14"/>
                <w:szCs w:val="14"/>
                <w:lang w:eastAsia="ru-RU"/>
              </w:rPr>
              <w:t xml:space="preserve"> на основании доверенности № </w:t>
            </w:r>
            <w:r w:rsidRPr="000B4FD2">
              <w:rPr>
                <w:rFonts w:ascii="Arial" w:eastAsia="Times New Roman" w:hAnsi="Arial" w:cs="Arial"/>
                <w:sz w:val="14"/>
                <w:szCs w:val="14"/>
                <w:lang w:eastAsia="ru-RU"/>
              </w:rPr>
              <w:fldChar w:fldCharType="begin"/>
            </w:r>
            <w:r w:rsidRPr="000B4FD2">
              <w:rPr>
                <w:rFonts w:ascii="Arial" w:eastAsia="Times New Roman" w:hAnsi="Arial" w:cs="Arial"/>
                <w:sz w:val="14"/>
                <w:szCs w:val="14"/>
                <w:lang w:eastAsia="ru-RU"/>
              </w:rPr>
              <w:instrText xml:space="preserve"> MERGEFIELD "Договор Но." </w:instrText>
            </w:r>
            <w:r w:rsidRPr="000B4FD2">
              <w:rPr>
                <w:rFonts w:ascii="Arial" w:eastAsia="Times New Roman" w:hAnsi="Arial" w:cs="Arial"/>
                <w:sz w:val="14"/>
                <w:szCs w:val="14"/>
                <w:lang w:eastAsia="ru-RU"/>
              </w:rPr>
              <w:fldChar w:fldCharType="separate"/>
            </w:r>
            <w:r w:rsidRPr="000B4FD2">
              <w:rPr>
                <w:rFonts w:ascii="Arial" w:eastAsia="Times New Roman" w:hAnsi="Arial" w:cs="Arial"/>
                <w:sz w:val="14"/>
                <w:szCs w:val="14"/>
                <w:lang w:eastAsia="ru-RU"/>
              </w:rPr>
              <w:t>«Договор Но.»</w:t>
            </w:r>
            <w:r w:rsidRPr="000B4FD2">
              <w:rPr>
                <w:rFonts w:ascii="Arial" w:eastAsia="Times New Roman" w:hAnsi="Arial" w:cs="Arial"/>
                <w:sz w:val="14"/>
                <w:szCs w:val="14"/>
                <w:lang w:eastAsia="ru-RU"/>
              </w:rPr>
              <w:fldChar w:fldCharType="end"/>
            </w:r>
            <w:r w:rsidRPr="000B4FD2">
              <w:rPr>
                <w:rFonts w:ascii="Arial" w:eastAsia="Times New Roman" w:hAnsi="Arial" w:cs="Arial"/>
                <w:sz w:val="14"/>
                <w:szCs w:val="14"/>
                <w:lang w:eastAsia="ru-RU"/>
              </w:rPr>
              <w:t xml:space="preserve"> от «</w:t>
            </w:r>
            <w:r w:rsidRPr="000B4FD2">
              <w:rPr>
                <w:rFonts w:ascii="Arial" w:eastAsia="Times New Roman" w:hAnsi="Arial" w:cs="Arial"/>
                <w:sz w:val="14"/>
                <w:szCs w:val="14"/>
                <w:lang w:eastAsia="ru-RU"/>
              </w:rPr>
              <w:fldChar w:fldCharType="begin"/>
            </w:r>
            <w:r w:rsidRPr="000B4FD2">
              <w:rPr>
                <w:rFonts w:ascii="Arial" w:eastAsia="Times New Roman" w:hAnsi="Arial" w:cs="Arial"/>
                <w:sz w:val="14"/>
                <w:szCs w:val="14"/>
                <w:lang w:eastAsia="ru-RU"/>
              </w:rPr>
              <w:instrText xml:space="preserve"> MERGEFIELD  ДоговорДата </w:instrText>
            </w:r>
            <w:r w:rsidRPr="000B4FD2">
              <w:rPr>
                <w:rFonts w:ascii="Arial" w:eastAsia="Times New Roman" w:hAnsi="Arial" w:cs="Arial"/>
                <w:sz w:val="14"/>
                <w:szCs w:val="14"/>
                <w:lang w:eastAsia="ru-RU"/>
              </w:rPr>
              <w:fldChar w:fldCharType="separate"/>
            </w:r>
            <w:r w:rsidRPr="000B4FD2">
              <w:rPr>
                <w:rFonts w:ascii="Arial" w:eastAsia="Times New Roman" w:hAnsi="Arial" w:cs="Arial"/>
                <w:sz w:val="14"/>
                <w:szCs w:val="14"/>
                <w:lang w:eastAsia="ru-RU"/>
              </w:rPr>
              <w:t>«ДоговорДата»</w:t>
            </w:r>
            <w:r w:rsidRPr="000B4FD2">
              <w:rPr>
                <w:rFonts w:ascii="Arial" w:eastAsia="Times New Roman" w:hAnsi="Arial" w:cs="Arial"/>
                <w:sz w:val="14"/>
                <w:szCs w:val="14"/>
                <w:lang w:eastAsia="ru-RU"/>
              </w:rPr>
              <w:fldChar w:fldCharType="end"/>
            </w:r>
            <w:r w:rsidRPr="000B4FD2">
              <w:rPr>
                <w:rFonts w:ascii="Arial" w:eastAsia="Times New Roman" w:hAnsi="Arial" w:cs="Arial"/>
                <w:sz w:val="14"/>
                <w:szCs w:val="14"/>
                <w:lang w:eastAsia="ru-RU"/>
              </w:rPr>
              <w:t xml:space="preserve">» </w:t>
            </w:r>
            <w:r w:rsidRPr="000B4FD2">
              <w:rPr>
                <w:rFonts w:ascii="Arial" w:eastAsia="Times New Roman" w:hAnsi="Arial" w:cs="Arial"/>
                <w:sz w:val="14"/>
                <w:szCs w:val="14"/>
                <w:lang w:eastAsia="ru-RU"/>
              </w:rPr>
              <w:fldChar w:fldCharType="begin"/>
            </w:r>
            <w:r w:rsidRPr="000B4FD2">
              <w:rPr>
                <w:rFonts w:ascii="Arial" w:eastAsia="Times New Roman" w:hAnsi="Arial" w:cs="Arial"/>
                <w:sz w:val="14"/>
                <w:szCs w:val="14"/>
                <w:lang w:eastAsia="ru-RU"/>
              </w:rPr>
              <w:instrText xml:space="preserve"> MERGEFIELD  ДоговорМесяц </w:instrText>
            </w:r>
            <w:r w:rsidRPr="000B4FD2">
              <w:rPr>
                <w:rFonts w:ascii="Arial" w:eastAsia="Times New Roman" w:hAnsi="Arial" w:cs="Arial"/>
                <w:sz w:val="14"/>
                <w:szCs w:val="14"/>
                <w:lang w:eastAsia="ru-RU"/>
              </w:rPr>
              <w:fldChar w:fldCharType="separate"/>
            </w:r>
            <w:r w:rsidRPr="000B4FD2">
              <w:rPr>
                <w:rFonts w:ascii="Arial" w:eastAsia="Times New Roman" w:hAnsi="Arial" w:cs="Arial"/>
                <w:sz w:val="14"/>
                <w:szCs w:val="14"/>
                <w:lang w:eastAsia="ru-RU"/>
              </w:rPr>
              <w:t>«ДоговорМесяц»</w:t>
            </w:r>
            <w:r w:rsidRPr="000B4FD2">
              <w:rPr>
                <w:rFonts w:ascii="Arial" w:eastAsia="Times New Roman" w:hAnsi="Arial" w:cs="Arial"/>
                <w:sz w:val="14"/>
                <w:szCs w:val="14"/>
                <w:lang w:eastAsia="ru-RU"/>
              </w:rPr>
              <w:fldChar w:fldCharType="end"/>
            </w:r>
            <w:r w:rsidRPr="000B4FD2">
              <w:rPr>
                <w:rFonts w:ascii="Arial" w:eastAsia="Times New Roman" w:hAnsi="Arial" w:cs="Arial"/>
                <w:sz w:val="14"/>
                <w:szCs w:val="14"/>
                <w:lang w:eastAsia="ru-RU"/>
              </w:rPr>
              <w:t xml:space="preserve"> </w:t>
            </w:r>
            <w:r w:rsidRPr="000B4FD2">
              <w:rPr>
                <w:rFonts w:ascii="Arial" w:eastAsia="Times New Roman" w:hAnsi="Arial" w:cs="Arial"/>
                <w:sz w:val="14"/>
                <w:szCs w:val="14"/>
                <w:lang w:eastAsia="ru-RU"/>
              </w:rPr>
              <w:fldChar w:fldCharType="begin"/>
            </w:r>
            <w:r w:rsidRPr="000B4FD2">
              <w:rPr>
                <w:rFonts w:ascii="Arial" w:eastAsia="Times New Roman" w:hAnsi="Arial" w:cs="Arial"/>
                <w:sz w:val="14"/>
                <w:szCs w:val="14"/>
                <w:lang w:eastAsia="ru-RU"/>
              </w:rPr>
              <w:instrText xml:space="preserve"> MERGEFIELD  ДоговорГод </w:instrText>
            </w:r>
            <w:r w:rsidRPr="000B4FD2">
              <w:rPr>
                <w:rFonts w:ascii="Arial" w:eastAsia="Times New Roman" w:hAnsi="Arial" w:cs="Arial"/>
                <w:sz w:val="14"/>
                <w:szCs w:val="14"/>
                <w:lang w:eastAsia="ru-RU"/>
              </w:rPr>
              <w:fldChar w:fldCharType="separate"/>
            </w:r>
            <w:r w:rsidRPr="000B4FD2">
              <w:rPr>
                <w:rFonts w:ascii="Arial" w:eastAsia="Times New Roman" w:hAnsi="Arial" w:cs="Arial"/>
                <w:sz w:val="14"/>
                <w:szCs w:val="14"/>
                <w:lang w:eastAsia="ru-RU"/>
              </w:rPr>
              <w:t>«ДоговорГод»</w:t>
            </w:r>
            <w:r w:rsidRPr="000B4FD2">
              <w:rPr>
                <w:rFonts w:ascii="Arial" w:eastAsia="Times New Roman" w:hAnsi="Arial" w:cs="Arial"/>
                <w:sz w:val="14"/>
                <w:szCs w:val="14"/>
                <w:lang w:eastAsia="ru-RU"/>
              </w:rPr>
              <w:fldChar w:fldCharType="end"/>
            </w:r>
            <w:r w:rsidRPr="000B4FD2">
              <w:rPr>
                <w:rFonts w:ascii="Arial" w:eastAsia="Times New Roman" w:hAnsi="Arial" w:cs="Arial"/>
                <w:sz w:val="14"/>
                <w:szCs w:val="14"/>
                <w:lang w:eastAsia="ru-RU"/>
              </w:rPr>
              <w:t>г.</w:t>
            </w:r>
          </w:p>
          <w:p w14:paraId="7D2D8F16"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r w:rsidRPr="000B4FD2">
              <w:rPr>
                <w:rFonts w:ascii="Arial" w:eastAsia="Times New Roman" w:hAnsi="Arial" w:cs="Arial"/>
                <w:sz w:val="14"/>
                <w:szCs w:val="14"/>
                <w:lang w:eastAsia="ru-RU"/>
              </w:rPr>
              <w:t>&amp;</w:t>
            </w:r>
          </w:p>
          <w:p w14:paraId="57D73D8C"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p>
          <w:p w14:paraId="7760F5C1"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r w:rsidRPr="000B4FD2">
              <w:rPr>
                <w:rFonts w:ascii="Arial" w:eastAsia="Times New Roman" w:hAnsi="Arial" w:cs="Arial"/>
                <w:sz w:val="14"/>
                <w:szCs w:val="14"/>
                <w:lang w:eastAsia="ru-RU"/>
              </w:rPr>
              <w:t>Генеральный директор ________________(</w:t>
            </w:r>
            <w:r w:rsidRPr="000B4FD2">
              <w:rPr>
                <w:rFonts w:ascii="Arial" w:eastAsia="Times New Roman" w:hAnsi="Arial" w:cs="Arial"/>
                <w:sz w:val="14"/>
                <w:szCs w:val="14"/>
                <w:lang w:eastAsia="ru-RU"/>
              </w:rPr>
              <w:fldChar w:fldCharType="begin"/>
            </w:r>
            <w:r w:rsidRPr="000B4FD2">
              <w:rPr>
                <w:rFonts w:ascii="Arial" w:eastAsia="Times New Roman" w:hAnsi="Arial" w:cs="Arial"/>
                <w:sz w:val="14"/>
                <w:szCs w:val="14"/>
                <w:lang w:eastAsia="ru-RU"/>
              </w:rPr>
              <w:instrText xml:space="preserve"> MERGEFIELD  "Подразделение Подпись ФИО" </w:instrText>
            </w:r>
            <w:r w:rsidRPr="000B4FD2">
              <w:rPr>
                <w:rFonts w:ascii="Arial" w:eastAsia="Times New Roman" w:hAnsi="Arial" w:cs="Arial"/>
                <w:sz w:val="14"/>
                <w:szCs w:val="14"/>
                <w:lang w:eastAsia="ru-RU"/>
              </w:rPr>
              <w:fldChar w:fldCharType="separate"/>
            </w:r>
            <w:r w:rsidRPr="000B4FD2">
              <w:rPr>
                <w:rFonts w:ascii="Arial" w:eastAsia="Times New Roman" w:hAnsi="Arial" w:cs="Arial"/>
                <w:sz w:val="14"/>
                <w:szCs w:val="14"/>
                <w:lang w:eastAsia="ru-RU"/>
              </w:rPr>
              <w:t>«Подразделение Подпись ФИО»</w:t>
            </w:r>
            <w:r w:rsidRPr="000B4FD2">
              <w:rPr>
                <w:rFonts w:ascii="Arial" w:eastAsia="Times New Roman" w:hAnsi="Arial" w:cs="Arial"/>
                <w:sz w:val="14"/>
                <w:szCs w:val="14"/>
                <w:lang w:eastAsia="ru-RU"/>
              </w:rPr>
              <w:fldChar w:fldCharType="end"/>
            </w:r>
            <w:r w:rsidRPr="000B4FD2">
              <w:rPr>
                <w:rFonts w:ascii="Arial" w:eastAsia="Times New Roman" w:hAnsi="Arial" w:cs="Arial"/>
                <w:sz w:val="14"/>
                <w:szCs w:val="14"/>
                <w:lang w:eastAsia="ru-RU"/>
              </w:rPr>
              <w:t>)</w:t>
            </w:r>
          </w:p>
          <w:p w14:paraId="5DC0DB68"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p>
          <w:p w14:paraId="4AAE0D02"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p>
          <w:p w14:paraId="1235D29B" w14:textId="77777777" w:rsidR="00B22FB3" w:rsidRPr="000B4FD2" w:rsidRDefault="00B22FB3" w:rsidP="004E4F07">
            <w:pPr>
              <w:widowControl w:val="0"/>
              <w:overflowPunct w:val="0"/>
              <w:autoSpaceDE w:val="0"/>
              <w:autoSpaceDN w:val="0"/>
              <w:adjustRightInd w:val="0"/>
              <w:spacing w:after="0" w:line="240" w:lineRule="auto"/>
              <w:jc w:val="both"/>
              <w:textAlignment w:val="baseline"/>
              <w:rPr>
                <w:rFonts w:ascii="Arial" w:eastAsia="Times New Roman" w:hAnsi="Arial" w:cs="Arial"/>
                <w:sz w:val="14"/>
                <w:szCs w:val="14"/>
                <w:lang w:eastAsia="ru-RU"/>
              </w:rPr>
            </w:pPr>
          </w:p>
        </w:tc>
        <w:tc>
          <w:tcPr>
            <w:tcW w:w="5506" w:type="dxa"/>
            <w:tcBorders>
              <w:top w:val="single" w:sz="4" w:space="0" w:color="auto"/>
              <w:left w:val="single" w:sz="4" w:space="0" w:color="auto"/>
              <w:bottom w:val="single" w:sz="4" w:space="0" w:color="auto"/>
              <w:right w:val="single" w:sz="4" w:space="0" w:color="auto"/>
            </w:tcBorders>
            <w:vAlign w:val="center"/>
          </w:tcPr>
          <w:p w14:paraId="35DD45B9"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p w14:paraId="04C893A4"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p w14:paraId="1DD4AE5B"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p w14:paraId="0331A03F"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_________________(</w:t>
            </w:r>
            <w:r w:rsidRPr="000B4FD2">
              <w:rPr>
                <w:rFonts w:ascii="Times New Roman" w:eastAsia="Times New Roman" w:hAnsi="Times New Roman"/>
                <w:sz w:val="16"/>
                <w:szCs w:val="16"/>
                <w:lang w:eastAsia="ru-RU"/>
              </w:rPr>
              <w:fldChar w:fldCharType="begin"/>
            </w:r>
            <w:r w:rsidRPr="000B4FD2">
              <w:rPr>
                <w:rFonts w:ascii="Times New Roman" w:eastAsia="Times New Roman" w:hAnsi="Times New Roman"/>
                <w:sz w:val="16"/>
                <w:szCs w:val="16"/>
                <w:lang w:eastAsia="ru-RU"/>
              </w:rPr>
              <w:instrText xml:space="preserve"> MERGEFIELD "ЧОО ФИО Руководителя" </w:instrText>
            </w:r>
            <w:r w:rsidRPr="000B4FD2">
              <w:rPr>
                <w:rFonts w:ascii="Times New Roman" w:eastAsia="Times New Roman" w:hAnsi="Times New Roman"/>
                <w:sz w:val="16"/>
                <w:szCs w:val="16"/>
                <w:lang w:eastAsia="ru-RU"/>
              </w:rPr>
              <w:fldChar w:fldCharType="separate"/>
            </w:r>
            <w:r w:rsidRPr="000B4FD2">
              <w:rPr>
                <w:rFonts w:ascii="Times New Roman" w:eastAsia="Times New Roman" w:hAnsi="Times New Roman"/>
                <w:sz w:val="16"/>
                <w:szCs w:val="16"/>
                <w:lang w:eastAsia="ru-RU"/>
              </w:rPr>
              <w:t>«ЧОО ФИО Руководителя»</w:t>
            </w:r>
            <w:r w:rsidRPr="000B4FD2">
              <w:rPr>
                <w:rFonts w:ascii="Times New Roman" w:eastAsia="Times New Roman" w:hAnsi="Times New Roman"/>
                <w:sz w:val="16"/>
                <w:szCs w:val="16"/>
                <w:lang w:eastAsia="ru-RU"/>
              </w:rPr>
              <w:fldChar w:fldCharType="end"/>
            </w:r>
            <w:r w:rsidRPr="000B4FD2">
              <w:rPr>
                <w:rFonts w:ascii="Times New Roman" w:eastAsia="Times New Roman" w:hAnsi="Times New Roman"/>
                <w:sz w:val="16"/>
                <w:szCs w:val="16"/>
                <w:lang w:eastAsia="ru-RU"/>
              </w:rPr>
              <w:t>)</w:t>
            </w:r>
          </w:p>
          <w:p w14:paraId="21DD336E"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0B4FD2">
              <w:rPr>
                <w:rFonts w:ascii="Times New Roman" w:eastAsia="Times New Roman" w:hAnsi="Times New Roman"/>
                <w:sz w:val="16"/>
                <w:szCs w:val="16"/>
                <w:lang w:eastAsia="ru-RU"/>
              </w:rPr>
              <w:t xml:space="preserve">                      подпись                                                 ФИО</w:t>
            </w:r>
          </w:p>
          <w:p w14:paraId="3E0AD2B0"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p w14:paraId="40417E9B" w14:textId="77777777" w:rsidR="00B22FB3" w:rsidRPr="000B4FD2" w:rsidRDefault="00B22FB3" w:rsidP="004E4F07">
            <w:pPr>
              <w:widowControl w:val="0"/>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bookmarkEnd w:id="6"/>
    </w:tbl>
    <w:p w14:paraId="77F7D2C2" w14:textId="77777777" w:rsidR="00B22FB3" w:rsidRPr="000B4FD2" w:rsidRDefault="00B22FB3" w:rsidP="009B4B6B">
      <w:pPr>
        <w:rPr>
          <w:i/>
          <w:sz w:val="2"/>
          <w:szCs w:val="2"/>
        </w:rPr>
      </w:pPr>
    </w:p>
    <w:sectPr w:rsidR="00B22FB3" w:rsidRPr="000B4FD2" w:rsidSect="00961A44">
      <w:pgSz w:w="11907" w:h="16840" w:code="9"/>
      <w:pgMar w:top="510" w:right="851" w:bottom="1021" w:left="851" w:header="510" w:footer="284" w:gutter="0"/>
      <w:cols w:space="28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10F0" w14:textId="77777777" w:rsidR="009E6980" w:rsidRDefault="009E6980" w:rsidP="00C7256D">
      <w:pPr>
        <w:spacing w:after="0" w:line="240" w:lineRule="auto"/>
      </w:pPr>
      <w:r>
        <w:separator/>
      </w:r>
    </w:p>
  </w:endnote>
  <w:endnote w:type="continuationSeparator" w:id="0">
    <w:p w14:paraId="1C62E32A" w14:textId="77777777" w:rsidR="009E6980" w:rsidRDefault="009E6980" w:rsidP="00C7256D">
      <w:pPr>
        <w:spacing w:after="0" w:line="240" w:lineRule="auto"/>
      </w:pPr>
      <w:r>
        <w:continuationSeparator/>
      </w:r>
    </w:p>
  </w:endnote>
  <w:endnote w:type="continuationNotice" w:id="1">
    <w:p w14:paraId="6E263AA0" w14:textId="77777777" w:rsidR="009E6980" w:rsidRDefault="009E6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FB23" w14:textId="209FC8C8" w:rsidR="003D6DA3" w:rsidRPr="005404F5" w:rsidRDefault="003D6DA3" w:rsidP="00195ACD">
    <w:pPr>
      <w:pStyle w:val="ab"/>
      <w:tabs>
        <w:tab w:val="left" w:pos="2694"/>
      </w:tabs>
      <w:spacing w:before="18"/>
      <w:ind w:left="20"/>
      <w:rPr>
        <w:rFonts w:asciiTheme="minorHAnsi" w:hAnsiTheme="minorHAnsi" w:cstheme="minorHAnsi"/>
        <w:color w:val="FFFFFF" w:themeColor="background1"/>
      </w:rPr>
    </w:pPr>
    <w:r>
      <w:rPr>
        <w:b/>
        <w:noProof/>
        <w:lang w:val="ru-RU" w:eastAsia="ru-RU" w:bidi="ar-SA"/>
      </w:rPr>
      <w:drawing>
        <wp:anchor distT="0" distB="0" distL="114300" distR="114300" simplePos="0" relativeHeight="251665920" behindDoc="1" locked="0" layoutInCell="1" allowOverlap="1" wp14:anchorId="2A8649D2" wp14:editId="7CCAD746">
          <wp:simplePos x="0" y="0"/>
          <wp:positionH relativeFrom="column">
            <wp:posOffset>-540386</wp:posOffset>
          </wp:positionH>
          <wp:positionV relativeFrom="paragraph">
            <wp:posOffset>-149225</wp:posOffset>
          </wp:positionV>
          <wp:extent cx="7593965" cy="485775"/>
          <wp:effectExtent l="0" t="0" r="6985" b="9525"/>
          <wp:wrapNone/>
          <wp:docPr id="13" name="Рисунок 13" descr="D:\Design\_common elements\gradient\Gulfstream-gradient-raster-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ign\_common elements\gradient\Gulfstream-gradient-raster-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759396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04F5">
      <w:rPr>
        <w:noProof/>
        <w:lang w:val="ru-RU" w:eastAsia="ru-RU" w:bidi="ar-SA"/>
      </w:rPr>
      <w:drawing>
        <wp:anchor distT="0" distB="0" distL="114300" distR="114300" simplePos="0" relativeHeight="251662848" behindDoc="0" locked="0" layoutInCell="1" allowOverlap="1" wp14:anchorId="0CB19E68" wp14:editId="1516A691">
          <wp:simplePos x="0" y="0"/>
          <wp:positionH relativeFrom="column">
            <wp:posOffset>5565140</wp:posOffset>
          </wp:positionH>
          <wp:positionV relativeFrom="paragraph">
            <wp:posOffset>-33710</wp:posOffset>
          </wp:positionV>
          <wp:extent cx="1047750" cy="264215"/>
          <wp:effectExtent l="0" t="0" r="0" b="25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0029" cy="26983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rPr>
        <w:id w:val="-468211881"/>
        <w:docPartObj>
          <w:docPartGallery w:val="Page Numbers (Bottom of Page)"/>
          <w:docPartUnique/>
        </w:docPartObj>
      </w:sdtPr>
      <w:sdtEndPr>
        <w:rPr>
          <w:color w:val="FFFFFF" w:themeColor="background1"/>
        </w:rPr>
      </w:sdtEndPr>
      <w:sdtContent>
        <w:r w:rsidRPr="005404F5">
          <w:rPr>
            <w:rFonts w:asciiTheme="minorHAnsi" w:hAnsiTheme="minorHAnsi" w:cstheme="minorHAnsi"/>
            <w:b/>
            <w:color w:val="FFFFFF" w:themeColor="background1"/>
            <w:sz w:val="22"/>
            <w:szCs w:val="22"/>
          </w:rPr>
          <w:fldChar w:fldCharType="begin"/>
        </w:r>
        <w:r w:rsidRPr="005404F5">
          <w:rPr>
            <w:rFonts w:asciiTheme="minorHAnsi" w:hAnsiTheme="minorHAnsi" w:cstheme="minorHAnsi"/>
            <w:b/>
            <w:color w:val="FFFFFF" w:themeColor="background1"/>
            <w:sz w:val="22"/>
            <w:szCs w:val="22"/>
          </w:rPr>
          <w:instrText>PAGE   \* MERGEFORMAT</w:instrText>
        </w:r>
        <w:r w:rsidRPr="005404F5">
          <w:rPr>
            <w:rFonts w:asciiTheme="minorHAnsi" w:hAnsiTheme="minorHAnsi" w:cstheme="minorHAnsi"/>
            <w:b/>
            <w:color w:val="FFFFFF" w:themeColor="background1"/>
            <w:sz w:val="22"/>
            <w:szCs w:val="22"/>
          </w:rPr>
          <w:fldChar w:fldCharType="separate"/>
        </w:r>
        <w:r w:rsidR="00D349A8">
          <w:rPr>
            <w:rFonts w:asciiTheme="minorHAnsi" w:hAnsiTheme="minorHAnsi" w:cstheme="minorHAnsi"/>
            <w:b/>
            <w:noProof/>
            <w:color w:val="FFFFFF" w:themeColor="background1"/>
            <w:sz w:val="22"/>
            <w:szCs w:val="22"/>
          </w:rPr>
          <w:t>8</w:t>
        </w:r>
        <w:r w:rsidRPr="005404F5">
          <w:rPr>
            <w:rFonts w:asciiTheme="minorHAnsi" w:hAnsiTheme="minorHAnsi" w:cstheme="minorHAnsi"/>
            <w:b/>
            <w:color w:val="FFFFFF" w:themeColor="background1"/>
            <w:sz w:val="22"/>
            <w:szCs w:val="22"/>
          </w:rPr>
          <w:fldChar w:fldCharType="end"/>
        </w:r>
        <w:r w:rsidRPr="005404F5">
          <w:rPr>
            <w:rFonts w:asciiTheme="minorHAnsi" w:hAnsiTheme="minorHAnsi" w:cstheme="minorHAnsi"/>
            <w:noProof/>
            <w:color w:val="FFFFFF" w:themeColor="background1"/>
            <w:lang w:eastAsia="ru-RU"/>
          </w:rPr>
          <w:tab/>
        </w:r>
        <w:r w:rsidRPr="005404F5">
          <w:rPr>
            <w:rFonts w:asciiTheme="minorHAnsi" w:hAnsiTheme="minorHAnsi" w:cstheme="minorHAnsi"/>
            <w:noProof/>
            <w:color w:val="FFFFFF" w:themeColor="background1"/>
            <w:lang w:eastAsia="ru-RU"/>
          </w:rPr>
          <w:tab/>
        </w:r>
        <w:r w:rsidRPr="005404F5">
          <w:rPr>
            <w:rFonts w:asciiTheme="minorHAnsi" w:hAnsiTheme="minorHAnsi" w:cstheme="minorHAnsi"/>
            <w:noProof/>
            <w:color w:val="FFFFFF" w:themeColor="background1"/>
            <w:lang w:eastAsia="ru-RU"/>
          </w:rPr>
          <w:tab/>
        </w:r>
        <w:r w:rsidRPr="005404F5">
          <w:rPr>
            <w:rFonts w:asciiTheme="minorHAnsi" w:hAnsiTheme="minorHAnsi" w:cstheme="minorHAnsi"/>
            <w:noProof/>
            <w:color w:val="FFFFFF" w:themeColor="background1"/>
            <w:lang w:eastAsia="ru-RU"/>
          </w:rPr>
          <w:tab/>
        </w:r>
        <w:r w:rsidRPr="005404F5">
          <w:rPr>
            <w:rFonts w:asciiTheme="minorHAnsi" w:hAnsiTheme="minorHAnsi" w:cstheme="minorHAnsi"/>
            <w:noProof/>
            <w:color w:val="FFFFFF" w:themeColor="background1"/>
            <w:lang w:eastAsia="ru-RU"/>
          </w:rPr>
          <w:tab/>
        </w:r>
        <w:r w:rsidRPr="005404F5">
          <w:rPr>
            <w:rFonts w:asciiTheme="minorHAnsi" w:hAnsiTheme="minorHAnsi" w:cstheme="minorHAnsi"/>
            <w:noProof/>
            <w:color w:val="FFFFFF" w:themeColor="background1"/>
            <w:lang w:eastAsia="ru-RU"/>
          </w:rPr>
          <w:tab/>
          <w:t xml:space="preserve">  </w:t>
        </w:r>
        <w:r w:rsidRPr="005404F5">
          <w:rPr>
            <w:rFonts w:asciiTheme="minorHAnsi" w:hAnsiTheme="minorHAnsi" w:cstheme="minorHAnsi"/>
            <w:color w:val="FFFFFF" w:themeColor="background1"/>
          </w:rPr>
          <w:t>8 (</w:t>
        </w:r>
        <w:r w:rsidR="00D15B3C">
          <w:rPr>
            <w:rFonts w:asciiTheme="minorHAnsi" w:hAnsiTheme="minorHAnsi" w:cstheme="minorHAnsi"/>
            <w:color w:val="FFFFFF" w:themeColor="background1"/>
            <w:lang w:val="ru-RU"/>
          </w:rPr>
          <w:t>495)</w:t>
        </w:r>
        <w:r w:rsidRPr="005404F5">
          <w:rPr>
            <w:rFonts w:asciiTheme="minorHAnsi" w:hAnsiTheme="minorHAnsi" w:cstheme="minorHAnsi"/>
            <w:color w:val="FFFFFF" w:themeColor="background1"/>
          </w:rPr>
          <w:t xml:space="preserve"> </w:t>
        </w:r>
        <w:r w:rsidR="00D15B3C">
          <w:rPr>
            <w:rFonts w:asciiTheme="minorHAnsi" w:hAnsiTheme="minorHAnsi" w:cstheme="minorHAnsi"/>
            <w:color w:val="FFFFFF" w:themeColor="background1"/>
            <w:lang w:val="ru-RU"/>
          </w:rPr>
          <w:t>983</w:t>
        </w:r>
        <w:r w:rsidR="00D15B3C">
          <w:rPr>
            <w:rFonts w:asciiTheme="minorHAnsi" w:hAnsiTheme="minorHAnsi" w:cstheme="minorHAnsi"/>
            <w:color w:val="FFFFFF" w:themeColor="background1"/>
          </w:rPr>
          <w:t xml:space="preserve"> 0000</w:t>
        </w:r>
      </w:sdtContent>
    </w:sdt>
    <w:r w:rsidRPr="005404F5">
      <w:rPr>
        <w:rFonts w:asciiTheme="minorHAnsi" w:hAnsiTheme="minorHAnsi" w:cstheme="minorHAnsi"/>
        <w:color w:val="FFFFFF" w:themeColor="background1"/>
      </w:rPr>
      <w:t xml:space="preserve">    </w:t>
    </w:r>
    <w:hyperlink r:id="rId3">
      <w:r w:rsidRPr="005404F5">
        <w:rPr>
          <w:rFonts w:asciiTheme="minorHAnsi" w:hAnsiTheme="minorHAnsi" w:cstheme="minorHAnsi"/>
          <w:color w:val="FFFFFF" w:themeColor="background1"/>
        </w:rPr>
        <w:t>www.gulfstream.ru</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1651" w14:textId="77777777" w:rsidR="003D6DA3" w:rsidRPr="00CF745A" w:rsidRDefault="003D6DA3" w:rsidP="00CF745A">
    <w:pPr>
      <w:pStyle w:val="ab"/>
      <w:spacing w:before="18"/>
      <w:ind w:left="20"/>
      <w:rPr>
        <w:color w:val="FFFFFF" w:themeColor="background1"/>
      </w:rPr>
    </w:pPr>
    <w:r w:rsidRPr="001F2788">
      <w:rPr>
        <w:b/>
        <w:noProof/>
        <w:lang w:val="ru-RU" w:eastAsia="ru-RU" w:bidi="ar-SA"/>
      </w:rPr>
      <w:drawing>
        <wp:anchor distT="0" distB="0" distL="114300" distR="114300" simplePos="0" relativeHeight="251671552" behindDoc="1" locked="0" layoutInCell="1" allowOverlap="1" wp14:anchorId="055BE05F" wp14:editId="30BB5AC7">
          <wp:simplePos x="0" y="0"/>
          <wp:positionH relativeFrom="column">
            <wp:posOffset>5532120</wp:posOffset>
          </wp:positionH>
          <wp:positionV relativeFrom="paragraph">
            <wp:posOffset>-43892</wp:posOffset>
          </wp:positionV>
          <wp:extent cx="1118870" cy="283845"/>
          <wp:effectExtent l="0" t="0" r="5080" b="1905"/>
          <wp:wrapNone/>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283845"/>
                  </a:xfrm>
                  <a:prstGeom prst="rect">
                    <a:avLst/>
                  </a:prstGeom>
                </pic:spPr>
              </pic:pic>
            </a:graphicData>
          </a:graphic>
          <wp14:sizeRelH relativeFrom="margin">
            <wp14:pctWidth>0</wp14:pctWidth>
          </wp14:sizeRelH>
          <wp14:sizeRelV relativeFrom="margin">
            <wp14:pctHeight>0</wp14:pctHeight>
          </wp14:sizeRelV>
        </wp:anchor>
      </w:drawing>
    </w:r>
    <w:r>
      <w:rPr>
        <w:b/>
        <w:noProof/>
        <w:lang w:val="ru-RU" w:eastAsia="ru-RU" w:bidi="ar-SA"/>
      </w:rPr>
      <mc:AlternateContent>
        <mc:Choice Requires="wps">
          <w:drawing>
            <wp:anchor distT="0" distB="0" distL="114300" distR="114300" simplePos="0" relativeHeight="251669504" behindDoc="1" locked="0" layoutInCell="1" allowOverlap="1" wp14:anchorId="1E965BF6" wp14:editId="0952B3C7">
              <wp:simplePos x="0" y="0"/>
              <wp:positionH relativeFrom="column">
                <wp:posOffset>-734695</wp:posOffset>
              </wp:positionH>
              <wp:positionV relativeFrom="paragraph">
                <wp:posOffset>-117475</wp:posOffset>
              </wp:positionV>
              <wp:extent cx="7596505" cy="474980"/>
              <wp:effectExtent l="0" t="0" r="4445" b="127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505" cy="474980"/>
                      </a:xfrm>
                      <a:prstGeom prst="rect">
                        <a:avLst/>
                      </a:prstGeom>
                      <a:gradFill flip="none" rotWithShape="0">
                        <a:gsLst>
                          <a:gs pos="74000">
                            <a:srgbClr val="850080">
                              <a:lumMod val="100000"/>
                              <a:alpha val="63000"/>
                            </a:srgbClr>
                          </a:gs>
                          <a:gs pos="0">
                            <a:srgbClr val="003296"/>
                          </a:gs>
                          <a:gs pos="35000">
                            <a:srgbClr val="66008F"/>
                          </a:gs>
                          <a:gs pos="90000">
                            <a:srgbClr val="BA0066"/>
                          </a:gs>
                          <a:gs pos="100000">
                            <a:srgbClr val="FF0000">
                              <a:lumMod val="100000"/>
                              <a:alpha val="84000"/>
                            </a:srgbClr>
                          </a:gs>
                          <a:gs pos="100000">
                            <a:srgbClr val="FF8200"/>
                          </a:gs>
                        </a:gsLst>
                        <a:path path="circle">
                          <a:fillToRect r="100000" b="100000"/>
                        </a:path>
                        <a:tileRect l="-100000" t="-100000"/>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C1AFB8" id="Rectangle 7" o:spid="_x0000_s1026" style="position:absolute;margin-left:-57.85pt;margin-top:-9.25pt;width:598.15pt;height:3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" fillcolor="#003296" stroked="f">
              <v:fill color2="#ff8200" colors="0 #003296;22938f #66008f;48497f #850080;58982f #ba0066;1 red;1 #ff8200" focus="100%" type="gradientRadial"/>
            </v:rect>
          </w:pict>
        </mc:Fallback>
      </mc:AlternateContent>
    </w:r>
    <w:sdt>
      <w:sdtPr>
        <w:id w:val="559210084"/>
        <w:docPartObj>
          <w:docPartGallery w:val="Page Numbers (Bottom of Page)"/>
          <w:docPartUnique/>
        </w:docPartObj>
      </w:sdtPr>
      <w:sdtEndPr>
        <w:rPr>
          <w:color w:val="FFFFFF" w:themeColor="background1"/>
        </w:rPr>
      </w:sdtEndPr>
      <w:sdtContent>
        <w:r w:rsidRPr="00F962E8">
          <w:rPr>
            <w:b/>
            <w:color w:val="FFFFFF" w:themeColor="background1"/>
            <w:sz w:val="22"/>
            <w:szCs w:val="22"/>
          </w:rPr>
          <w:fldChar w:fldCharType="begin"/>
        </w:r>
        <w:r w:rsidRPr="00F962E8">
          <w:rPr>
            <w:b/>
            <w:color w:val="FFFFFF" w:themeColor="background1"/>
            <w:sz w:val="22"/>
            <w:szCs w:val="22"/>
          </w:rPr>
          <w:instrText>PAGE   \* MERGEFORMAT</w:instrText>
        </w:r>
        <w:r w:rsidRPr="00F962E8">
          <w:rPr>
            <w:b/>
            <w:color w:val="FFFFFF" w:themeColor="background1"/>
            <w:sz w:val="22"/>
            <w:szCs w:val="22"/>
          </w:rPr>
          <w:fldChar w:fldCharType="separate"/>
        </w:r>
        <w:r>
          <w:rPr>
            <w:b/>
            <w:noProof/>
            <w:color w:val="FFFFFF" w:themeColor="background1"/>
            <w:sz w:val="22"/>
            <w:szCs w:val="22"/>
          </w:rPr>
          <w:t>1</w:t>
        </w:r>
        <w:r w:rsidRPr="00F962E8">
          <w:rPr>
            <w:b/>
            <w:color w:val="FFFFFF" w:themeColor="background1"/>
            <w:sz w:val="22"/>
            <w:szCs w:val="22"/>
          </w:rPr>
          <w:fldChar w:fldCharType="end"/>
        </w:r>
        <w:r w:rsidRPr="00F962E8">
          <w:rPr>
            <w:noProof/>
            <w:color w:val="FFFFFF" w:themeColor="background1"/>
            <w:lang w:eastAsia="ru-RU"/>
          </w:rPr>
          <w:tab/>
        </w:r>
        <w:r w:rsidRPr="00F962E8">
          <w:rPr>
            <w:noProof/>
            <w:color w:val="FFFFFF" w:themeColor="background1"/>
            <w:lang w:eastAsia="ru-RU"/>
          </w:rPr>
          <w:tab/>
        </w:r>
        <w:r w:rsidRPr="00F962E8">
          <w:rPr>
            <w:noProof/>
            <w:color w:val="FFFFFF" w:themeColor="background1"/>
            <w:lang w:eastAsia="ru-RU"/>
          </w:rPr>
          <w:tab/>
        </w:r>
        <w:r w:rsidRPr="00F962E8">
          <w:rPr>
            <w:noProof/>
            <w:color w:val="FFFFFF" w:themeColor="background1"/>
            <w:lang w:eastAsia="ru-RU"/>
          </w:rPr>
          <w:tab/>
        </w:r>
        <w:r w:rsidRPr="00F962E8">
          <w:rPr>
            <w:noProof/>
            <w:color w:val="FFFFFF" w:themeColor="background1"/>
            <w:lang w:eastAsia="ru-RU"/>
          </w:rPr>
          <w:tab/>
        </w:r>
        <w:r w:rsidRPr="00F962E8">
          <w:rPr>
            <w:noProof/>
            <w:color w:val="FFFFFF" w:themeColor="background1"/>
            <w:lang w:eastAsia="ru-RU"/>
          </w:rPr>
          <w:tab/>
        </w:r>
        <w:r>
          <w:rPr>
            <w:noProof/>
            <w:color w:val="FFFFFF" w:themeColor="background1"/>
            <w:lang w:eastAsia="ru-RU"/>
          </w:rPr>
          <w:tab/>
        </w:r>
        <w:r>
          <w:rPr>
            <w:noProof/>
            <w:color w:val="FFFFFF" w:themeColor="background1"/>
            <w:lang w:eastAsia="ru-RU"/>
          </w:rPr>
          <w:tab/>
        </w:r>
        <w:r w:rsidRPr="00F962E8">
          <w:rPr>
            <w:noProof/>
            <w:color w:val="FFFFFF" w:themeColor="background1"/>
            <w:lang w:eastAsia="ru-RU"/>
          </w:rPr>
          <w:t xml:space="preserve"> </w:t>
        </w:r>
        <w:r w:rsidRPr="00F962E8">
          <w:rPr>
            <w:color w:val="FFFFFF" w:themeColor="background1"/>
          </w:rPr>
          <w:t xml:space="preserve">8 (800) 737 7777 </w:t>
        </w:r>
        <w:r>
          <w:rPr>
            <w:color w:val="FFFFFF" w:themeColor="background1"/>
          </w:rPr>
          <w:t xml:space="preserve">  </w:t>
        </w:r>
        <w:r w:rsidRPr="00F962E8">
          <w:rPr>
            <w:color w:val="FFFFFF" w:themeColor="background1"/>
          </w:rPr>
          <w:t xml:space="preserve"> </w:t>
        </w:r>
        <w:hyperlink r:id="rId2">
          <w:r w:rsidRPr="00F962E8">
            <w:rPr>
              <w:color w:val="FFFFFF" w:themeColor="background1"/>
            </w:rPr>
            <w:t>www.gulfstream.ru</w:t>
          </w:r>
        </w:hyperlink>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5AEF" w14:textId="77777777" w:rsidR="009E6980" w:rsidRDefault="009E6980" w:rsidP="00C7256D">
      <w:pPr>
        <w:spacing w:after="0" w:line="240" w:lineRule="auto"/>
      </w:pPr>
      <w:r>
        <w:separator/>
      </w:r>
    </w:p>
  </w:footnote>
  <w:footnote w:type="continuationSeparator" w:id="0">
    <w:p w14:paraId="04D16FE0" w14:textId="77777777" w:rsidR="009E6980" w:rsidRDefault="009E6980" w:rsidP="00C7256D">
      <w:pPr>
        <w:spacing w:after="0" w:line="240" w:lineRule="auto"/>
      </w:pPr>
      <w:r>
        <w:continuationSeparator/>
      </w:r>
    </w:p>
  </w:footnote>
  <w:footnote w:type="continuationNotice" w:id="1">
    <w:p w14:paraId="1323A49A" w14:textId="77777777" w:rsidR="009E6980" w:rsidRDefault="009E6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E127" w14:textId="77777777" w:rsidR="003D6DA3" w:rsidRDefault="003D6DA3">
    <w:pPr>
      <w:pStyle w:val="a5"/>
    </w:pPr>
    <w:r w:rsidRPr="001F2788">
      <w:rPr>
        <w:b/>
        <w:noProof/>
        <w:lang w:eastAsia="ru-RU"/>
      </w:rPr>
      <w:drawing>
        <wp:anchor distT="0" distB="0" distL="114300" distR="114300" simplePos="0" relativeHeight="251665408" behindDoc="1" locked="0" layoutInCell="1" allowOverlap="1" wp14:anchorId="2100D7A7" wp14:editId="385DE661">
          <wp:simplePos x="0" y="0"/>
          <wp:positionH relativeFrom="column">
            <wp:posOffset>4253230</wp:posOffset>
          </wp:positionH>
          <wp:positionV relativeFrom="paragraph">
            <wp:posOffset>-271755</wp:posOffset>
          </wp:positionV>
          <wp:extent cx="2099310" cy="532130"/>
          <wp:effectExtent l="0" t="0" r="0" b="127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310" cy="5321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C4"/>
    <w:rsid w:val="000229FB"/>
    <w:rsid w:val="000326E4"/>
    <w:rsid w:val="00032CCA"/>
    <w:rsid w:val="000406BE"/>
    <w:rsid w:val="00045F48"/>
    <w:rsid w:val="00054FB0"/>
    <w:rsid w:val="00066BA5"/>
    <w:rsid w:val="00070A38"/>
    <w:rsid w:val="000759D5"/>
    <w:rsid w:val="000828AB"/>
    <w:rsid w:val="00085FB5"/>
    <w:rsid w:val="00090D49"/>
    <w:rsid w:val="00092E61"/>
    <w:rsid w:val="000A2D83"/>
    <w:rsid w:val="000A6A05"/>
    <w:rsid w:val="000B4FD2"/>
    <w:rsid w:val="000E3BCD"/>
    <w:rsid w:val="000F1110"/>
    <w:rsid w:val="000F5A47"/>
    <w:rsid w:val="00101607"/>
    <w:rsid w:val="00121CA0"/>
    <w:rsid w:val="00147346"/>
    <w:rsid w:val="00150A13"/>
    <w:rsid w:val="00165F1C"/>
    <w:rsid w:val="00180A23"/>
    <w:rsid w:val="00195ACD"/>
    <w:rsid w:val="001A2770"/>
    <w:rsid w:val="001A3319"/>
    <w:rsid w:val="001A343F"/>
    <w:rsid w:val="001C028D"/>
    <w:rsid w:val="001C4FAD"/>
    <w:rsid w:val="001C6CF3"/>
    <w:rsid w:val="001D0049"/>
    <w:rsid w:val="001D1D58"/>
    <w:rsid w:val="001F2788"/>
    <w:rsid w:val="0021391E"/>
    <w:rsid w:val="00221D4D"/>
    <w:rsid w:val="00225F24"/>
    <w:rsid w:val="00250B1C"/>
    <w:rsid w:val="00274560"/>
    <w:rsid w:val="00282C5A"/>
    <w:rsid w:val="00285580"/>
    <w:rsid w:val="002C7CBA"/>
    <w:rsid w:val="002D1891"/>
    <w:rsid w:val="002D585C"/>
    <w:rsid w:val="002E6E12"/>
    <w:rsid w:val="00300C53"/>
    <w:rsid w:val="00307CBE"/>
    <w:rsid w:val="0033443E"/>
    <w:rsid w:val="00337138"/>
    <w:rsid w:val="003419B0"/>
    <w:rsid w:val="003450B2"/>
    <w:rsid w:val="0035344A"/>
    <w:rsid w:val="003806F0"/>
    <w:rsid w:val="00380C9C"/>
    <w:rsid w:val="003816E2"/>
    <w:rsid w:val="003A0397"/>
    <w:rsid w:val="003A1549"/>
    <w:rsid w:val="003C33ED"/>
    <w:rsid w:val="003D18F6"/>
    <w:rsid w:val="003D6DA3"/>
    <w:rsid w:val="003E0C74"/>
    <w:rsid w:val="003E2CF1"/>
    <w:rsid w:val="003F0821"/>
    <w:rsid w:val="00403A87"/>
    <w:rsid w:val="004521C4"/>
    <w:rsid w:val="00453312"/>
    <w:rsid w:val="004538B9"/>
    <w:rsid w:val="00470DCA"/>
    <w:rsid w:val="004A2589"/>
    <w:rsid w:val="004A6A2B"/>
    <w:rsid w:val="004C19CC"/>
    <w:rsid w:val="004C33CC"/>
    <w:rsid w:val="004C745C"/>
    <w:rsid w:val="004D0870"/>
    <w:rsid w:val="004F0243"/>
    <w:rsid w:val="004F0FBF"/>
    <w:rsid w:val="00503981"/>
    <w:rsid w:val="005404F5"/>
    <w:rsid w:val="00560162"/>
    <w:rsid w:val="00574246"/>
    <w:rsid w:val="00575BA5"/>
    <w:rsid w:val="00575E07"/>
    <w:rsid w:val="0058674C"/>
    <w:rsid w:val="0059259B"/>
    <w:rsid w:val="00596316"/>
    <w:rsid w:val="00596491"/>
    <w:rsid w:val="0059745B"/>
    <w:rsid w:val="005A16A7"/>
    <w:rsid w:val="005A187B"/>
    <w:rsid w:val="005B41E8"/>
    <w:rsid w:val="005B72C0"/>
    <w:rsid w:val="005C1A43"/>
    <w:rsid w:val="005D69D1"/>
    <w:rsid w:val="005E0626"/>
    <w:rsid w:val="005E7B93"/>
    <w:rsid w:val="005F7559"/>
    <w:rsid w:val="00601DCC"/>
    <w:rsid w:val="00613AC7"/>
    <w:rsid w:val="00614222"/>
    <w:rsid w:val="006276C3"/>
    <w:rsid w:val="006346CD"/>
    <w:rsid w:val="00635938"/>
    <w:rsid w:val="006472C9"/>
    <w:rsid w:val="006574D4"/>
    <w:rsid w:val="0066700A"/>
    <w:rsid w:val="006733FA"/>
    <w:rsid w:val="00674EC6"/>
    <w:rsid w:val="00681950"/>
    <w:rsid w:val="00684F9A"/>
    <w:rsid w:val="006A483F"/>
    <w:rsid w:val="006A625F"/>
    <w:rsid w:val="006D55A4"/>
    <w:rsid w:val="006E614F"/>
    <w:rsid w:val="006F360A"/>
    <w:rsid w:val="00707FCA"/>
    <w:rsid w:val="00737690"/>
    <w:rsid w:val="007479F8"/>
    <w:rsid w:val="00771B18"/>
    <w:rsid w:val="00776CA0"/>
    <w:rsid w:val="007877C9"/>
    <w:rsid w:val="00792D22"/>
    <w:rsid w:val="0079554F"/>
    <w:rsid w:val="007B30C1"/>
    <w:rsid w:val="007B69E3"/>
    <w:rsid w:val="007C0D34"/>
    <w:rsid w:val="007C18B2"/>
    <w:rsid w:val="007C4C7E"/>
    <w:rsid w:val="007D16C0"/>
    <w:rsid w:val="007D6712"/>
    <w:rsid w:val="007E55E4"/>
    <w:rsid w:val="007E5D60"/>
    <w:rsid w:val="007F4A47"/>
    <w:rsid w:val="008009EE"/>
    <w:rsid w:val="00807249"/>
    <w:rsid w:val="0081198D"/>
    <w:rsid w:val="00832E78"/>
    <w:rsid w:val="00834F69"/>
    <w:rsid w:val="00847410"/>
    <w:rsid w:val="008536FB"/>
    <w:rsid w:val="00854F83"/>
    <w:rsid w:val="00862E0E"/>
    <w:rsid w:val="00864264"/>
    <w:rsid w:val="00870B31"/>
    <w:rsid w:val="008870DC"/>
    <w:rsid w:val="008876E2"/>
    <w:rsid w:val="008B3ECB"/>
    <w:rsid w:val="008C01E7"/>
    <w:rsid w:val="008C71F5"/>
    <w:rsid w:val="008D1CA9"/>
    <w:rsid w:val="008D6159"/>
    <w:rsid w:val="008D6F90"/>
    <w:rsid w:val="00903ADB"/>
    <w:rsid w:val="009155A0"/>
    <w:rsid w:val="00935C91"/>
    <w:rsid w:val="009378AB"/>
    <w:rsid w:val="00946623"/>
    <w:rsid w:val="009601D5"/>
    <w:rsid w:val="00961A44"/>
    <w:rsid w:val="009664C0"/>
    <w:rsid w:val="0097117C"/>
    <w:rsid w:val="009774EA"/>
    <w:rsid w:val="00983F6A"/>
    <w:rsid w:val="00985923"/>
    <w:rsid w:val="009A3C5C"/>
    <w:rsid w:val="009B4B6B"/>
    <w:rsid w:val="009C4C9C"/>
    <w:rsid w:val="009D525F"/>
    <w:rsid w:val="009E000F"/>
    <w:rsid w:val="009E6980"/>
    <w:rsid w:val="00A059B8"/>
    <w:rsid w:val="00A05FBA"/>
    <w:rsid w:val="00A06F10"/>
    <w:rsid w:val="00A21D46"/>
    <w:rsid w:val="00A6345C"/>
    <w:rsid w:val="00A665B1"/>
    <w:rsid w:val="00A84BCD"/>
    <w:rsid w:val="00AC150A"/>
    <w:rsid w:val="00AD23B0"/>
    <w:rsid w:val="00AD442C"/>
    <w:rsid w:val="00AF2A07"/>
    <w:rsid w:val="00B01BB7"/>
    <w:rsid w:val="00B022A4"/>
    <w:rsid w:val="00B2217D"/>
    <w:rsid w:val="00B22B19"/>
    <w:rsid w:val="00B22FB3"/>
    <w:rsid w:val="00B23A40"/>
    <w:rsid w:val="00B33126"/>
    <w:rsid w:val="00B4510D"/>
    <w:rsid w:val="00B57878"/>
    <w:rsid w:val="00B64340"/>
    <w:rsid w:val="00B72DD5"/>
    <w:rsid w:val="00B87ACE"/>
    <w:rsid w:val="00B87E14"/>
    <w:rsid w:val="00B90309"/>
    <w:rsid w:val="00BA43AC"/>
    <w:rsid w:val="00BA7C54"/>
    <w:rsid w:val="00BD7B71"/>
    <w:rsid w:val="00BE0323"/>
    <w:rsid w:val="00BF31FD"/>
    <w:rsid w:val="00BF451B"/>
    <w:rsid w:val="00BF7533"/>
    <w:rsid w:val="00C03517"/>
    <w:rsid w:val="00C10DF6"/>
    <w:rsid w:val="00C17220"/>
    <w:rsid w:val="00C37382"/>
    <w:rsid w:val="00C429C0"/>
    <w:rsid w:val="00C43260"/>
    <w:rsid w:val="00C7256D"/>
    <w:rsid w:val="00C835C7"/>
    <w:rsid w:val="00C85730"/>
    <w:rsid w:val="00C944B0"/>
    <w:rsid w:val="00C97A75"/>
    <w:rsid w:val="00CB110F"/>
    <w:rsid w:val="00CB6975"/>
    <w:rsid w:val="00CC091F"/>
    <w:rsid w:val="00CC23C9"/>
    <w:rsid w:val="00CD15FD"/>
    <w:rsid w:val="00CE0095"/>
    <w:rsid w:val="00CE7AEE"/>
    <w:rsid w:val="00CF6320"/>
    <w:rsid w:val="00CF745A"/>
    <w:rsid w:val="00D00F16"/>
    <w:rsid w:val="00D15B3C"/>
    <w:rsid w:val="00D21784"/>
    <w:rsid w:val="00D30F12"/>
    <w:rsid w:val="00D3138D"/>
    <w:rsid w:val="00D3307D"/>
    <w:rsid w:val="00D349A8"/>
    <w:rsid w:val="00D613DB"/>
    <w:rsid w:val="00D67702"/>
    <w:rsid w:val="00D817E0"/>
    <w:rsid w:val="00D918BB"/>
    <w:rsid w:val="00D94931"/>
    <w:rsid w:val="00DA79D9"/>
    <w:rsid w:val="00DB445F"/>
    <w:rsid w:val="00DB4CD5"/>
    <w:rsid w:val="00DC3F34"/>
    <w:rsid w:val="00DC420B"/>
    <w:rsid w:val="00DF2DB0"/>
    <w:rsid w:val="00DF4249"/>
    <w:rsid w:val="00DF5F6D"/>
    <w:rsid w:val="00DF6DF1"/>
    <w:rsid w:val="00E00ACF"/>
    <w:rsid w:val="00E00C37"/>
    <w:rsid w:val="00E23A4E"/>
    <w:rsid w:val="00E25C16"/>
    <w:rsid w:val="00E3617B"/>
    <w:rsid w:val="00E41F6E"/>
    <w:rsid w:val="00E55283"/>
    <w:rsid w:val="00E56DA3"/>
    <w:rsid w:val="00E657D9"/>
    <w:rsid w:val="00E72200"/>
    <w:rsid w:val="00E755DC"/>
    <w:rsid w:val="00E90979"/>
    <w:rsid w:val="00E90B8F"/>
    <w:rsid w:val="00E926F3"/>
    <w:rsid w:val="00EA1752"/>
    <w:rsid w:val="00EA1CB9"/>
    <w:rsid w:val="00EA1CEA"/>
    <w:rsid w:val="00EA3E50"/>
    <w:rsid w:val="00EB501A"/>
    <w:rsid w:val="00ED03DF"/>
    <w:rsid w:val="00EE3CB2"/>
    <w:rsid w:val="00EF09FE"/>
    <w:rsid w:val="00EF6AAD"/>
    <w:rsid w:val="00EF6DEE"/>
    <w:rsid w:val="00F0530D"/>
    <w:rsid w:val="00F0623C"/>
    <w:rsid w:val="00F30970"/>
    <w:rsid w:val="00F31E5A"/>
    <w:rsid w:val="00F42178"/>
    <w:rsid w:val="00F47DC5"/>
    <w:rsid w:val="00F51106"/>
    <w:rsid w:val="00F5615C"/>
    <w:rsid w:val="00F6307A"/>
    <w:rsid w:val="00F7529B"/>
    <w:rsid w:val="00F75BF3"/>
    <w:rsid w:val="00F7726A"/>
    <w:rsid w:val="00F86EC1"/>
    <w:rsid w:val="00F90256"/>
    <w:rsid w:val="00F94573"/>
    <w:rsid w:val="00F958D5"/>
    <w:rsid w:val="00F962E8"/>
    <w:rsid w:val="00FA1ACC"/>
    <w:rsid w:val="00FD0D91"/>
    <w:rsid w:val="00FD2ABB"/>
    <w:rsid w:val="00FE1694"/>
    <w:rsid w:val="00FE6A20"/>
    <w:rsid w:val="00FF0B2F"/>
    <w:rsid w:val="00FF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D1E46"/>
  <w15:docId w15:val="{395ECC58-CC76-4BFE-89F1-32CF15F6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110"/>
    <w:rPr>
      <w:color w:val="5F5F5F" w:themeColor="hyperlink"/>
      <w:u w:val="single"/>
    </w:rPr>
  </w:style>
  <w:style w:type="paragraph" w:styleId="a4">
    <w:name w:val="List Paragraph"/>
    <w:basedOn w:val="a"/>
    <w:uiPriority w:val="34"/>
    <w:qFormat/>
    <w:rsid w:val="00150A13"/>
    <w:pPr>
      <w:ind w:left="720"/>
      <w:contextualSpacing/>
    </w:pPr>
  </w:style>
  <w:style w:type="paragraph" w:styleId="a5">
    <w:name w:val="header"/>
    <w:basedOn w:val="a"/>
    <w:link w:val="a6"/>
    <w:uiPriority w:val="99"/>
    <w:unhideWhenUsed/>
    <w:rsid w:val="00C725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256D"/>
  </w:style>
  <w:style w:type="paragraph" w:styleId="a7">
    <w:name w:val="footer"/>
    <w:basedOn w:val="a"/>
    <w:link w:val="a8"/>
    <w:uiPriority w:val="99"/>
    <w:unhideWhenUsed/>
    <w:rsid w:val="00C725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256D"/>
  </w:style>
  <w:style w:type="paragraph" w:styleId="a9">
    <w:name w:val="Balloon Text"/>
    <w:basedOn w:val="a"/>
    <w:link w:val="aa"/>
    <w:uiPriority w:val="99"/>
    <w:semiHidden/>
    <w:unhideWhenUsed/>
    <w:rsid w:val="00C725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256D"/>
    <w:rPr>
      <w:rFonts w:ascii="Tahoma" w:hAnsi="Tahoma" w:cs="Tahoma"/>
      <w:sz w:val="16"/>
      <w:szCs w:val="16"/>
    </w:rPr>
  </w:style>
  <w:style w:type="paragraph" w:styleId="ab">
    <w:name w:val="Body Text"/>
    <w:basedOn w:val="a"/>
    <w:link w:val="ac"/>
    <w:uiPriority w:val="1"/>
    <w:qFormat/>
    <w:rsid w:val="00C7256D"/>
    <w:pPr>
      <w:widowControl w:val="0"/>
      <w:autoSpaceDE w:val="0"/>
      <w:autoSpaceDN w:val="0"/>
      <w:spacing w:after="0" w:line="240" w:lineRule="auto"/>
    </w:pPr>
    <w:rPr>
      <w:rFonts w:ascii="Proxima Nova Rg" w:eastAsia="Proxima Nova Rg" w:hAnsi="Proxima Nova Rg" w:cs="Proxima Nova Rg"/>
      <w:sz w:val="16"/>
      <w:szCs w:val="16"/>
      <w:lang w:val="en-GB" w:eastAsia="en-GB" w:bidi="en-GB"/>
    </w:rPr>
  </w:style>
  <w:style w:type="character" w:customStyle="1" w:styleId="ac">
    <w:name w:val="Основной текст Знак"/>
    <w:basedOn w:val="a0"/>
    <w:link w:val="ab"/>
    <w:uiPriority w:val="1"/>
    <w:rsid w:val="00C7256D"/>
    <w:rPr>
      <w:rFonts w:ascii="Proxima Nova Rg" w:eastAsia="Proxima Nova Rg" w:hAnsi="Proxima Nova Rg" w:cs="Proxima Nova Rg"/>
      <w:sz w:val="16"/>
      <w:szCs w:val="16"/>
      <w:lang w:val="en-GB" w:eastAsia="en-GB" w:bidi="en-GB"/>
    </w:rPr>
  </w:style>
  <w:style w:type="table" w:styleId="ad">
    <w:name w:val="Table Grid"/>
    <w:basedOn w:val="a1"/>
    <w:uiPriority w:val="59"/>
    <w:rsid w:val="00E0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3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B23A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caption"/>
    <w:basedOn w:val="a"/>
    <w:next w:val="a"/>
    <w:uiPriority w:val="35"/>
    <w:unhideWhenUsed/>
    <w:qFormat/>
    <w:rsid w:val="00EA1CB9"/>
    <w:pPr>
      <w:spacing w:line="240" w:lineRule="auto"/>
    </w:pPr>
    <w:rPr>
      <w:i/>
      <w:iCs/>
      <w:color w:val="000000" w:themeColor="text2"/>
      <w:sz w:val="18"/>
      <w:szCs w:val="18"/>
    </w:rPr>
  </w:style>
  <w:style w:type="character" w:styleId="af">
    <w:name w:val="annotation reference"/>
    <w:basedOn w:val="a0"/>
    <w:uiPriority w:val="99"/>
    <w:semiHidden/>
    <w:unhideWhenUsed/>
    <w:rsid w:val="009601D5"/>
    <w:rPr>
      <w:sz w:val="16"/>
      <w:szCs w:val="16"/>
    </w:rPr>
  </w:style>
  <w:style w:type="paragraph" w:styleId="af0">
    <w:name w:val="annotation text"/>
    <w:basedOn w:val="a"/>
    <w:link w:val="af1"/>
    <w:uiPriority w:val="99"/>
    <w:semiHidden/>
    <w:unhideWhenUsed/>
    <w:rsid w:val="009601D5"/>
    <w:pPr>
      <w:spacing w:line="240" w:lineRule="auto"/>
    </w:pPr>
    <w:rPr>
      <w:sz w:val="20"/>
      <w:szCs w:val="20"/>
    </w:rPr>
  </w:style>
  <w:style w:type="character" w:customStyle="1" w:styleId="af1">
    <w:name w:val="Текст примечания Знак"/>
    <w:basedOn w:val="a0"/>
    <w:link w:val="af0"/>
    <w:uiPriority w:val="99"/>
    <w:semiHidden/>
    <w:rsid w:val="009601D5"/>
    <w:rPr>
      <w:sz w:val="20"/>
      <w:szCs w:val="20"/>
    </w:rPr>
  </w:style>
  <w:style w:type="paragraph" w:styleId="af2">
    <w:name w:val="annotation subject"/>
    <w:basedOn w:val="af0"/>
    <w:next w:val="af0"/>
    <w:link w:val="af3"/>
    <w:uiPriority w:val="99"/>
    <w:semiHidden/>
    <w:unhideWhenUsed/>
    <w:rsid w:val="00613AC7"/>
    <w:rPr>
      <w:b/>
      <w:bCs/>
    </w:rPr>
  </w:style>
  <w:style w:type="character" w:customStyle="1" w:styleId="af3">
    <w:name w:val="Тема примечания Знак"/>
    <w:basedOn w:val="af1"/>
    <w:link w:val="af2"/>
    <w:uiPriority w:val="99"/>
    <w:semiHidden/>
    <w:rsid w:val="00613AC7"/>
    <w:rPr>
      <w:b/>
      <w:bCs/>
      <w:sz w:val="20"/>
      <w:szCs w:val="20"/>
    </w:rPr>
  </w:style>
  <w:style w:type="character" w:customStyle="1" w:styleId="1">
    <w:name w:val="Неразрешенное упоминание1"/>
    <w:basedOn w:val="a0"/>
    <w:uiPriority w:val="99"/>
    <w:semiHidden/>
    <w:unhideWhenUsed/>
    <w:rsid w:val="00DA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ts.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s.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ulfstream.ru/" TargetMode="External"/><Relationship Id="rId2" Type="http://schemas.openxmlformats.org/officeDocument/2006/relationships/image" Target="media/image2.emf"/><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gulfstream.ru/"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5280</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Астахов Алексей Викторович</dc:creator>
  <cp:lastModifiedBy>Измалков Евгений Викторович</cp:lastModifiedBy>
  <cp:revision>2</cp:revision>
  <dcterms:created xsi:type="dcterms:W3CDTF">2022-12-20T14:37:00Z</dcterms:created>
  <dcterms:modified xsi:type="dcterms:W3CDTF">2022-12-20T14:37:00Z</dcterms:modified>
</cp:coreProperties>
</file>